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10" w:rsidRDefault="009E0FBA" w:rsidP="0092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1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5C7510" w:rsidRPr="005C7510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5C7510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</w:p>
    <w:p w:rsidR="005C7510" w:rsidRPr="005C7510" w:rsidRDefault="005C7510" w:rsidP="0092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10">
        <w:rPr>
          <w:rFonts w:ascii="Times New Roman" w:hAnsi="Times New Roman" w:cs="Times New Roman"/>
          <w:b/>
          <w:sz w:val="24"/>
          <w:szCs w:val="24"/>
        </w:rPr>
        <w:t>«Курьинская 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М.Т. </w:t>
      </w:r>
      <w:r w:rsidRPr="005C7510">
        <w:rPr>
          <w:rFonts w:ascii="Times New Roman" w:hAnsi="Times New Roman" w:cs="Times New Roman"/>
          <w:b/>
          <w:sz w:val="24"/>
          <w:szCs w:val="24"/>
        </w:rPr>
        <w:t xml:space="preserve"> Калашникова</w:t>
      </w:r>
    </w:p>
    <w:p w:rsidR="009E0FBA" w:rsidRDefault="009E0FBA" w:rsidP="0092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FBA" w:rsidRDefault="009E0FBA" w:rsidP="009E0FBA">
      <w:pPr>
        <w:rPr>
          <w:rFonts w:ascii="Times New Roman" w:hAnsi="Times New Roman" w:cs="Times New Roman"/>
          <w:sz w:val="28"/>
          <w:szCs w:val="28"/>
        </w:rPr>
      </w:pPr>
    </w:p>
    <w:p w:rsidR="009E0FBA" w:rsidRPr="002971DF" w:rsidRDefault="009E0FBA" w:rsidP="009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1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      </w:t>
      </w:r>
      <w:r w:rsidR="00B44D0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971D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ТВЕРЖД</w:t>
      </w:r>
      <w:r w:rsidR="00807EE1">
        <w:rPr>
          <w:rFonts w:ascii="Times New Roman" w:hAnsi="Times New Roman" w:cs="Times New Roman"/>
          <w:sz w:val="24"/>
          <w:szCs w:val="24"/>
        </w:rPr>
        <w:t>АЮ</w:t>
      </w:r>
      <w:r w:rsidRPr="002971DF">
        <w:rPr>
          <w:rFonts w:ascii="Times New Roman" w:hAnsi="Times New Roman" w:cs="Times New Roman"/>
          <w:sz w:val="24"/>
          <w:szCs w:val="24"/>
        </w:rPr>
        <w:t>:</w:t>
      </w:r>
    </w:p>
    <w:p w:rsidR="009E0FBA" w:rsidRPr="002971DF" w:rsidRDefault="00B44D06" w:rsidP="009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C7CD3">
        <w:rPr>
          <w:rFonts w:ascii="Times New Roman" w:hAnsi="Times New Roman" w:cs="Times New Roman"/>
          <w:sz w:val="24"/>
          <w:szCs w:val="24"/>
        </w:rPr>
        <w:t>Директор         школы</w:t>
      </w:r>
    </w:p>
    <w:p w:rsidR="009E0FBA" w:rsidRPr="002971DF" w:rsidRDefault="00B44D06" w:rsidP="009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E0FBA" w:rsidRPr="002971DF">
        <w:rPr>
          <w:rFonts w:ascii="Times New Roman" w:hAnsi="Times New Roman" w:cs="Times New Roman"/>
          <w:sz w:val="24"/>
          <w:szCs w:val="24"/>
        </w:rPr>
        <w:t>___________/</w:t>
      </w:r>
      <w:r w:rsidR="003C7CD3">
        <w:rPr>
          <w:rFonts w:ascii="Times New Roman" w:hAnsi="Times New Roman" w:cs="Times New Roman"/>
          <w:sz w:val="24"/>
          <w:szCs w:val="24"/>
        </w:rPr>
        <w:t>Легоньких Л.Н</w:t>
      </w:r>
      <w:r w:rsidR="005B2288">
        <w:rPr>
          <w:rFonts w:ascii="Times New Roman" w:hAnsi="Times New Roman" w:cs="Times New Roman"/>
          <w:sz w:val="24"/>
          <w:szCs w:val="24"/>
        </w:rPr>
        <w:t>.</w:t>
      </w:r>
      <w:r w:rsidR="009E0FBA">
        <w:rPr>
          <w:rFonts w:ascii="Times New Roman" w:hAnsi="Times New Roman" w:cs="Times New Roman"/>
          <w:sz w:val="24"/>
          <w:szCs w:val="24"/>
        </w:rPr>
        <w:t>/</w:t>
      </w:r>
    </w:p>
    <w:p w:rsidR="009E0FBA" w:rsidRPr="0051595A" w:rsidRDefault="00FD70A7" w:rsidP="009E0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E0FBA" w:rsidRPr="002971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E0FBA">
        <w:rPr>
          <w:rFonts w:ascii="Times New Roman" w:hAnsi="Times New Roman" w:cs="Times New Roman"/>
          <w:sz w:val="24"/>
          <w:szCs w:val="24"/>
        </w:rPr>
        <w:t xml:space="preserve">        </w:t>
      </w:r>
      <w:r w:rsidR="0051595A">
        <w:rPr>
          <w:rFonts w:ascii="Times New Roman" w:hAnsi="Times New Roman" w:cs="Times New Roman"/>
          <w:sz w:val="24"/>
          <w:szCs w:val="24"/>
        </w:rPr>
        <w:t xml:space="preserve">  </w:t>
      </w:r>
      <w:r w:rsidR="0051595A" w:rsidRPr="0051595A">
        <w:rPr>
          <w:rFonts w:ascii="Times New Roman" w:hAnsi="Times New Roman" w:cs="Times New Roman"/>
          <w:sz w:val="24"/>
          <w:szCs w:val="24"/>
        </w:rPr>
        <w:t>0</w:t>
      </w:r>
      <w:r w:rsidR="0051595A" w:rsidRPr="00B44D06">
        <w:rPr>
          <w:rFonts w:ascii="Times New Roman" w:hAnsi="Times New Roman" w:cs="Times New Roman"/>
          <w:sz w:val="24"/>
          <w:szCs w:val="24"/>
        </w:rPr>
        <w:t>2</w:t>
      </w:r>
      <w:r w:rsidR="0051595A">
        <w:rPr>
          <w:rFonts w:ascii="Times New Roman" w:hAnsi="Times New Roman" w:cs="Times New Roman"/>
          <w:sz w:val="24"/>
          <w:szCs w:val="24"/>
        </w:rPr>
        <w:t>.</w:t>
      </w:r>
      <w:r w:rsidR="0051595A" w:rsidRPr="00B44D06">
        <w:rPr>
          <w:rFonts w:ascii="Times New Roman" w:hAnsi="Times New Roman" w:cs="Times New Roman"/>
          <w:sz w:val="24"/>
          <w:szCs w:val="24"/>
        </w:rPr>
        <w:t>09</w:t>
      </w:r>
      <w:r w:rsidR="0051595A">
        <w:rPr>
          <w:rFonts w:ascii="Times New Roman" w:hAnsi="Times New Roman" w:cs="Times New Roman"/>
          <w:sz w:val="24"/>
          <w:szCs w:val="24"/>
        </w:rPr>
        <w:t>.</w:t>
      </w:r>
      <w:r w:rsidR="0051595A" w:rsidRPr="00B44D06">
        <w:rPr>
          <w:rFonts w:ascii="Times New Roman" w:hAnsi="Times New Roman" w:cs="Times New Roman"/>
          <w:sz w:val="24"/>
          <w:szCs w:val="24"/>
        </w:rPr>
        <w:t>2024</w:t>
      </w:r>
      <w:r w:rsidR="0051595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0FBA" w:rsidRPr="00114D38" w:rsidRDefault="009E0FBA" w:rsidP="009E0F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FBA" w:rsidRDefault="00470453" w:rsidP="009E0F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453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3019425</wp:posOffset>
            </wp:positionH>
            <wp:positionV relativeFrom="paragraph">
              <wp:posOffset>316865</wp:posOffset>
            </wp:positionV>
            <wp:extent cx="2047875" cy="77152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53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FBA" w:rsidRDefault="009E0FBA" w:rsidP="009E0F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FBA" w:rsidRPr="002971DF" w:rsidRDefault="009E0FBA" w:rsidP="009E0F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71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ОБЩЕОБРАЗОВАТЕЛЬНАЯ</w:t>
      </w:r>
    </w:p>
    <w:p w:rsidR="009E0FBA" w:rsidRPr="002971DF" w:rsidRDefault="009E0FBA" w:rsidP="009E0F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71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ОБЩЕРАЗВИВАЮЩАЯ ПРОГРАММА</w:t>
      </w:r>
    </w:p>
    <w:p w:rsidR="009E0FBA" w:rsidRDefault="009E0FBA" w:rsidP="009E0F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FBA" w:rsidRPr="004A3909" w:rsidRDefault="009E0FBA" w:rsidP="009E0F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09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модифицированная</w:t>
      </w:r>
    </w:p>
    <w:p w:rsidR="009E0FBA" w:rsidRPr="004A3909" w:rsidRDefault="009E0FBA" w:rsidP="009E0FB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A3909">
        <w:rPr>
          <w:rFonts w:ascii="Times New Roman" w:hAnsi="Times New Roman" w:cs="Times New Roman"/>
          <w:sz w:val="28"/>
          <w:szCs w:val="28"/>
        </w:rPr>
        <w:t>«3</w:t>
      </w:r>
      <w:r w:rsidRPr="004A39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3909">
        <w:rPr>
          <w:rFonts w:ascii="Times New Roman" w:hAnsi="Times New Roman" w:cs="Times New Roman"/>
          <w:sz w:val="28"/>
          <w:szCs w:val="28"/>
        </w:rPr>
        <w:t xml:space="preserve"> - моделирование»</w:t>
      </w:r>
    </w:p>
    <w:p w:rsidR="009E0FBA" w:rsidRPr="004A3909" w:rsidRDefault="009E0FBA" w:rsidP="009E0FBA">
      <w:pPr>
        <w:pStyle w:val="a3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3909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:rsidR="009E0FBA" w:rsidRPr="004A3909" w:rsidRDefault="005C7510" w:rsidP="009E0FB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E0FBA" w:rsidRPr="004A3909" w:rsidRDefault="00806033" w:rsidP="009E0F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(срок реализации – 1</w:t>
      </w:r>
      <w:r w:rsidR="009E0FBA" w:rsidRPr="004A3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07A55">
        <w:rPr>
          <w:rFonts w:ascii="Times New Roman" w:hAnsi="Times New Roman" w:cs="Times New Roman"/>
          <w:color w:val="000000" w:themeColor="text1"/>
          <w:sz w:val="28"/>
          <w:szCs w:val="28"/>
        </w:rPr>
        <w:t>, возраст детей  8</w:t>
      </w:r>
      <w:r w:rsidR="005C7510">
        <w:rPr>
          <w:rFonts w:ascii="Times New Roman" w:hAnsi="Times New Roman" w:cs="Times New Roman"/>
          <w:color w:val="000000" w:themeColor="text1"/>
          <w:sz w:val="28"/>
          <w:szCs w:val="28"/>
        </w:rPr>
        <w:t>-17</w:t>
      </w:r>
      <w:r w:rsidR="009E0FBA" w:rsidRPr="004A3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</w:t>
      </w:r>
    </w:p>
    <w:p w:rsidR="009E0FBA" w:rsidRPr="004A3909" w:rsidRDefault="009E0FBA" w:rsidP="009E0FB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FBA" w:rsidRPr="004A3909" w:rsidRDefault="009E0FBA" w:rsidP="009E0FB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FBA" w:rsidRPr="004A3909" w:rsidRDefault="009E0FBA" w:rsidP="009E0FB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FBA" w:rsidRPr="004A3909" w:rsidRDefault="009E0FBA" w:rsidP="009E0FB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FBA" w:rsidRPr="004A3909" w:rsidRDefault="009E0FBA" w:rsidP="009E0FB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FBA" w:rsidRPr="004A3909" w:rsidRDefault="009E0FBA" w:rsidP="009E0F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FBA" w:rsidRPr="004A3909" w:rsidRDefault="004A3909" w:rsidP="004A390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90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E0FBA" w:rsidRPr="004A3909">
        <w:rPr>
          <w:rFonts w:ascii="Times New Roman" w:eastAsia="Times New Roman" w:hAnsi="Times New Roman" w:cs="Times New Roman"/>
          <w:sz w:val="28"/>
          <w:szCs w:val="28"/>
        </w:rPr>
        <w:t xml:space="preserve">Автор-составитель: </w:t>
      </w:r>
    </w:p>
    <w:p w:rsidR="009E0FBA" w:rsidRPr="004A3909" w:rsidRDefault="004A3909" w:rsidP="004A390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9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9E0FBA" w:rsidRPr="004A3909">
        <w:rPr>
          <w:rFonts w:ascii="Times New Roman" w:eastAsia="Times New Roman" w:hAnsi="Times New Roman" w:cs="Times New Roman"/>
          <w:sz w:val="28"/>
          <w:szCs w:val="28"/>
        </w:rPr>
        <w:t>Чернат</w:t>
      </w:r>
      <w:proofErr w:type="spellEnd"/>
      <w:r w:rsidR="009E0FBA" w:rsidRPr="004A3909"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</w:t>
      </w:r>
      <w:r w:rsidRPr="004A390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E0FBA" w:rsidRPr="004A3909" w:rsidRDefault="005C7510" w:rsidP="005C751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044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71FC" w:rsidRPr="00840941" w:rsidRDefault="000471FC" w:rsidP="000471FC">
      <w:pPr>
        <w:jc w:val="center"/>
        <w:rPr>
          <w:rFonts w:ascii="Calibri" w:eastAsia="Calibri" w:hAnsi="Calibri" w:cs="Times New Roman"/>
          <w:caps/>
          <w:sz w:val="28"/>
          <w:szCs w:val="28"/>
        </w:rPr>
      </w:pPr>
    </w:p>
    <w:p w:rsidR="004A3909" w:rsidRDefault="004A3909" w:rsidP="004A3909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94D" w:rsidRDefault="009A494D" w:rsidP="009218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94D" w:rsidRDefault="009A494D" w:rsidP="009218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94D" w:rsidRDefault="009A494D" w:rsidP="009218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94D" w:rsidRDefault="009A494D" w:rsidP="009218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909" w:rsidRPr="004A3909" w:rsidRDefault="000471FC" w:rsidP="009218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909">
        <w:rPr>
          <w:rFonts w:ascii="Times New Roman" w:eastAsia="Times New Roman" w:hAnsi="Times New Roman" w:cs="Times New Roman"/>
          <w:sz w:val="28"/>
          <w:szCs w:val="28"/>
        </w:rPr>
        <w:t>Курья</w:t>
      </w:r>
    </w:p>
    <w:p w:rsidR="004A3909" w:rsidRPr="004A3909" w:rsidRDefault="00674F7E" w:rsidP="009218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044B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7114F" w:rsidRDefault="004A3909" w:rsidP="0007114F">
      <w:pPr>
        <w:autoSpaceDE w:val="0"/>
        <w:autoSpaceDN w:val="0"/>
        <w:jc w:val="center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13D97" w:rsidRPr="0007114F" w:rsidRDefault="0007114F" w:rsidP="0007114F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13D97" w:rsidRPr="0007114F">
        <w:rPr>
          <w:rFonts w:ascii="Times New Roman" w:hAnsi="Times New Roman" w:cs="Times New Roman"/>
          <w:bCs/>
          <w:sz w:val="26"/>
          <w:szCs w:val="26"/>
        </w:rPr>
        <w:t xml:space="preserve">Дополнительная общеобразовательная </w:t>
      </w:r>
      <w:proofErr w:type="spellStart"/>
      <w:r w:rsidR="00413D97" w:rsidRPr="0007114F">
        <w:rPr>
          <w:rFonts w:ascii="Times New Roman" w:hAnsi="Times New Roman" w:cs="Times New Roman"/>
          <w:bCs/>
          <w:sz w:val="26"/>
          <w:szCs w:val="26"/>
        </w:rPr>
        <w:t>общеразвивающая</w:t>
      </w:r>
      <w:proofErr w:type="spellEnd"/>
      <w:r w:rsidR="00413D97" w:rsidRPr="0007114F">
        <w:rPr>
          <w:rFonts w:ascii="Times New Roman" w:hAnsi="Times New Roman" w:cs="Times New Roman"/>
          <w:bCs/>
          <w:sz w:val="26"/>
          <w:szCs w:val="26"/>
        </w:rPr>
        <w:t xml:space="preserve"> программа </w:t>
      </w:r>
      <w:r w:rsidR="00413D97" w:rsidRPr="0007114F">
        <w:rPr>
          <w:rFonts w:ascii="Times New Roman" w:hAnsi="Times New Roman" w:cs="Times New Roman"/>
          <w:sz w:val="26"/>
          <w:szCs w:val="26"/>
        </w:rPr>
        <w:t>«3D - моделирование»</w:t>
      </w:r>
      <w:r w:rsidR="005005B1" w:rsidRPr="0007114F">
        <w:rPr>
          <w:rFonts w:ascii="Times New Roman" w:hAnsi="Times New Roman" w:cs="Times New Roman"/>
          <w:sz w:val="26"/>
          <w:szCs w:val="26"/>
        </w:rPr>
        <w:t xml:space="preserve"> </w:t>
      </w:r>
      <w:r w:rsidR="00413D97" w:rsidRPr="0007114F">
        <w:rPr>
          <w:rStyle w:val="ad"/>
          <w:rFonts w:ascii="Times New Roman" w:hAnsi="Times New Roman" w:cs="Times New Roman"/>
          <w:sz w:val="26"/>
          <w:szCs w:val="26"/>
        </w:rPr>
        <w:t xml:space="preserve">технической направленности ориентирована на формирование и развитие </w:t>
      </w:r>
      <w:r w:rsidR="00413D97" w:rsidRPr="0007114F">
        <w:rPr>
          <w:rFonts w:ascii="Times New Roman" w:hAnsi="Times New Roman" w:cs="Times New Roman"/>
          <w:sz w:val="26"/>
          <w:szCs w:val="26"/>
        </w:rPr>
        <w:t>творческих способностей обучающихся,</w:t>
      </w:r>
      <w:r w:rsidR="00413D97" w:rsidRPr="0007114F">
        <w:rPr>
          <w:rStyle w:val="ad"/>
          <w:rFonts w:ascii="Times New Roman" w:hAnsi="Times New Roman" w:cs="Times New Roman"/>
          <w:sz w:val="26"/>
          <w:szCs w:val="26"/>
        </w:rPr>
        <w:t xml:space="preserve"> на </w:t>
      </w:r>
      <w:r w:rsidR="00413D97" w:rsidRPr="0007114F">
        <w:rPr>
          <w:rFonts w:ascii="Times New Roman" w:hAnsi="Times New Roman" w:cs="Times New Roman"/>
          <w:sz w:val="26"/>
          <w:szCs w:val="26"/>
        </w:rPr>
        <w:t>выявление, развитие и поддержку талантливых и способных учащихся и разработана в соответствии с документами:</w:t>
      </w:r>
    </w:p>
    <w:p w:rsidR="00413D97" w:rsidRPr="0007114F" w:rsidRDefault="00413D97" w:rsidP="000711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– Федеральным законом «Об образовании в Российской Федерации» (Федеральный закон от 29.12.2012 № 273-ФЗ «Об образовании в Российской Федерации»);</w:t>
      </w:r>
    </w:p>
    <w:p w:rsidR="00413D97" w:rsidRPr="0007114F" w:rsidRDefault="00413D97" w:rsidP="000711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– Концепцией развития дополнительного образования детей</w:t>
      </w:r>
      <w:r w:rsidR="007C11B6" w:rsidRPr="0007114F">
        <w:rPr>
          <w:rFonts w:ascii="Times New Roman" w:hAnsi="Times New Roman" w:cs="Times New Roman"/>
          <w:sz w:val="26"/>
          <w:szCs w:val="26"/>
        </w:rPr>
        <w:t xml:space="preserve"> до 2030 года</w:t>
      </w:r>
      <w:r w:rsidRPr="0007114F">
        <w:rPr>
          <w:rFonts w:ascii="Times New Roman" w:hAnsi="Times New Roman" w:cs="Times New Roman"/>
          <w:sz w:val="26"/>
          <w:szCs w:val="26"/>
        </w:rPr>
        <w:t xml:space="preserve"> (Распоряжение Правительства РФ от </w:t>
      </w:r>
      <w:r w:rsidR="007C11B6" w:rsidRPr="0007114F">
        <w:rPr>
          <w:rFonts w:ascii="Times New Roman" w:hAnsi="Times New Roman" w:cs="Times New Roman"/>
          <w:sz w:val="26"/>
          <w:szCs w:val="26"/>
        </w:rPr>
        <w:t>31.03.2022</w:t>
      </w:r>
      <w:r w:rsidRPr="0007114F">
        <w:rPr>
          <w:rFonts w:ascii="Times New Roman" w:hAnsi="Times New Roman" w:cs="Times New Roman"/>
          <w:sz w:val="26"/>
          <w:szCs w:val="26"/>
        </w:rPr>
        <w:t xml:space="preserve"> г. №  </w:t>
      </w:r>
      <w:r w:rsidR="000B21B9" w:rsidRPr="0007114F">
        <w:rPr>
          <w:rFonts w:ascii="Times New Roman" w:hAnsi="Times New Roman" w:cs="Times New Roman"/>
          <w:sz w:val="26"/>
          <w:szCs w:val="26"/>
        </w:rPr>
        <w:t>678</w:t>
      </w:r>
      <w:r w:rsidRPr="0007114F">
        <w:rPr>
          <w:rFonts w:ascii="Times New Roman" w:hAnsi="Times New Roman" w:cs="Times New Roman"/>
          <w:sz w:val="26"/>
          <w:szCs w:val="26"/>
        </w:rPr>
        <w:t>-р);</w:t>
      </w:r>
    </w:p>
    <w:p w:rsidR="00413D97" w:rsidRPr="0007114F" w:rsidRDefault="00413D97" w:rsidP="000711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–</w:t>
      </w:r>
      <w:r w:rsidR="006A66A1" w:rsidRPr="0007114F">
        <w:rPr>
          <w:rFonts w:ascii="Times New Roman" w:hAnsi="Times New Roman" w:cs="Times New Roman"/>
          <w:sz w:val="26"/>
          <w:szCs w:val="26"/>
        </w:rPr>
        <w:t xml:space="preserve"> </w:t>
      </w:r>
      <w:r w:rsidRPr="0007114F">
        <w:rPr>
          <w:rFonts w:ascii="Times New Roman" w:hAnsi="Times New Roman" w:cs="Times New Roman"/>
          <w:kern w:val="36"/>
          <w:sz w:val="26"/>
          <w:szCs w:val="26"/>
        </w:rPr>
        <w:t xml:space="preserve">Приказом Министерства </w:t>
      </w:r>
      <w:r w:rsidR="00D43D52" w:rsidRPr="0007114F">
        <w:rPr>
          <w:rFonts w:ascii="Times New Roman" w:hAnsi="Times New Roman" w:cs="Times New Roman"/>
          <w:kern w:val="36"/>
          <w:sz w:val="26"/>
          <w:szCs w:val="26"/>
        </w:rPr>
        <w:t>просвещения</w:t>
      </w:r>
      <w:r w:rsidRPr="0007114F">
        <w:rPr>
          <w:rFonts w:ascii="Times New Roman" w:hAnsi="Times New Roman" w:cs="Times New Roman"/>
          <w:kern w:val="36"/>
          <w:sz w:val="26"/>
          <w:szCs w:val="26"/>
        </w:rPr>
        <w:t xml:space="preserve"> Российской Федерации от 2</w:t>
      </w:r>
      <w:r w:rsidR="00D43D52" w:rsidRPr="0007114F">
        <w:rPr>
          <w:rFonts w:ascii="Times New Roman" w:hAnsi="Times New Roman" w:cs="Times New Roman"/>
          <w:kern w:val="36"/>
          <w:sz w:val="26"/>
          <w:szCs w:val="26"/>
        </w:rPr>
        <w:t>7.07.2022</w:t>
      </w:r>
      <w:r w:rsidRPr="0007114F">
        <w:rPr>
          <w:rFonts w:ascii="Times New Roman" w:hAnsi="Times New Roman" w:cs="Times New Roman"/>
          <w:kern w:val="36"/>
          <w:sz w:val="26"/>
          <w:szCs w:val="26"/>
        </w:rPr>
        <w:t xml:space="preserve"> г. № </w:t>
      </w:r>
      <w:r w:rsidR="00D43D52" w:rsidRPr="0007114F">
        <w:rPr>
          <w:rFonts w:ascii="Times New Roman" w:hAnsi="Times New Roman" w:cs="Times New Roman"/>
          <w:kern w:val="36"/>
          <w:sz w:val="26"/>
          <w:szCs w:val="26"/>
        </w:rPr>
        <w:t>629</w:t>
      </w:r>
      <w:r w:rsidR="004B387D" w:rsidRPr="0007114F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Pr="0007114F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Pr="0007114F">
        <w:rPr>
          <w:rFonts w:ascii="Times New Roman" w:hAnsi="Times New Roman" w:cs="Times New Roman"/>
          <w:sz w:val="26"/>
          <w:szCs w:val="26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13D97" w:rsidRPr="0007114F" w:rsidRDefault="00413D97" w:rsidP="0007114F">
      <w:pPr>
        <w:tabs>
          <w:tab w:val="left" w:pos="127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– Методическими рекомендациями по проектированию дополнительных общеобразовательных общеразвивающих программ.</w:t>
      </w:r>
    </w:p>
    <w:p w:rsidR="00413D97" w:rsidRPr="0007114F" w:rsidRDefault="00413D97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07114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уровню усвоения программа является </w:t>
      </w:r>
      <w:r w:rsidRPr="0007114F">
        <w:rPr>
          <w:rFonts w:ascii="Times New Roman" w:hAnsi="Times New Roman" w:cs="Times New Roman"/>
          <w:color w:val="000000"/>
          <w:sz w:val="26"/>
          <w:szCs w:val="26"/>
        </w:rPr>
        <w:t xml:space="preserve">общекультурной, по </w:t>
      </w:r>
      <w:r w:rsidRPr="0007114F">
        <w:rPr>
          <w:rFonts w:ascii="Times New Roman" w:hAnsi="Times New Roman" w:cs="Times New Roman"/>
          <w:bCs/>
          <w:color w:val="000000"/>
          <w:sz w:val="26"/>
          <w:szCs w:val="26"/>
        </w:rPr>
        <w:t>целевой установке – м</w:t>
      </w:r>
      <w:r w:rsidRPr="0007114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одифицированной.</w:t>
      </w:r>
    </w:p>
    <w:p w:rsidR="00413D97" w:rsidRPr="0007114F" w:rsidRDefault="00413D97" w:rsidP="0007114F">
      <w:pPr>
        <w:pStyle w:val="a9"/>
        <w:spacing w:before="0" w:beforeAutospacing="0" w:after="0" w:afterAutospacing="0"/>
        <w:ind w:firstLine="708"/>
        <w:jc w:val="center"/>
        <w:rPr>
          <w:rStyle w:val="aa"/>
          <w:rFonts w:eastAsiaTheme="majorEastAsia"/>
          <w:color w:val="FF0000"/>
          <w:sz w:val="26"/>
          <w:szCs w:val="26"/>
        </w:rPr>
      </w:pPr>
      <w:r w:rsidRPr="0007114F">
        <w:rPr>
          <w:rStyle w:val="aa"/>
          <w:rFonts w:eastAsiaTheme="majorEastAsia"/>
          <w:color w:val="000000" w:themeColor="text1"/>
          <w:sz w:val="26"/>
          <w:szCs w:val="26"/>
        </w:rPr>
        <w:t>Актуальность</w:t>
      </w:r>
    </w:p>
    <w:p w:rsidR="00413D97" w:rsidRPr="0007114F" w:rsidRDefault="00413D97" w:rsidP="0007114F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Бурное развитие техники и технологий в последние десятилетия требуют от современного человека знаний из многих отраслей наук, использования тех</w:t>
      </w:r>
      <w:r w:rsidRPr="0007114F">
        <w:rPr>
          <w:rFonts w:ascii="Times New Roman" w:hAnsi="Times New Roman" w:cs="Times New Roman"/>
          <w:sz w:val="26"/>
          <w:szCs w:val="26"/>
        </w:rPr>
        <w:softHyphen/>
        <w:t>нических средств и технологических систем, систем связи и обработки инфор</w:t>
      </w:r>
      <w:r w:rsidRPr="0007114F">
        <w:rPr>
          <w:rFonts w:ascii="Times New Roman" w:hAnsi="Times New Roman" w:cs="Times New Roman"/>
          <w:sz w:val="26"/>
          <w:szCs w:val="26"/>
        </w:rPr>
        <w:softHyphen/>
        <w:t>мации. Перед  специалистами ставятся не только узкие профессио</w:t>
      </w:r>
      <w:r w:rsidRPr="0007114F">
        <w:rPr>
          <w:rFonts w:ascii="Times New Roman" w:hAnsi="Times New Roman" w:cs="Times New Roman"/>
          <w:sz w:val="26"/>
          <w:szCs w:val="26"/>
        </w:rPr>
        <w:softHyphen/>
        <w:t xml:space="preserve">нальные задачи, но и задачи,  для решения которых требуются знания из смежных областей наук. </w:t>
      </w:r>
    </w:p>
    <w:p w:rsidR="00413D97" w:rsidRPr="0007114F" w:rsidRDefault="00413D97" w:rsidP="0007114F">
      <w:pPr>
        <w:spacing w:after="0" w:line="240" w:lineRule="auto"/>
        <w:ind w:firstLine="55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07114F">
        <w:rPr>
          <w:rFonts w:ascii="Times New Roman" w:hAnsi="Times New Roman" w:cs="Times New Roman"/>
          <w:snapToGrid w:val="0"/>
          <w:sz w:val="26"/>
          <w:szCs w:val="26"/>
        </w:rPr>
        <w:t xml:space="preserve">В предметах </w:t>
      </w:r>
      <w:proofErr w:type="gramStart"/>
      <w:r w:rsidRPr="0007114F">
        <w:rPr>
          <w:rFonts w:ascii="Times New Roman" w:hAnsi="Times New Roman" w:cs="Times New Roman"/>
          <w:snapToGrid w:val="0"/>
          <w:sz w:val="26"/>
          <w:szCs w:val="26"/>
        </w:rPr>
        <w:t>естественно-научного</w:t>
      </w:r>
      <w:proofErr w:type="gramEnd"/>
      <w:r w:rsidRPr="0007114F">
        <w:rPr>
          <w:rFonts w:ascii="Times New Roman" w:hAnsi="Times New Roman" w:cs="Times New Roman"/>
          <w:snapToGrid w:val="0"/>
          <w:sz w:val="26"/>
          <w:szCs w:val="26"/>
        </w:rPr>
        <w:t xml:space="preserve"> цикла графическая подготовка обучающихся на основе информационные технологии – необходимое звено интеграции между предметами. Это связано с тем,  что компьютер стал основным инстру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softHyphen/>
        <w:t>ментом проектирования. Чтобы выпускник школы удовлетворял требова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softHyphen/>
        <w:t>ниям современного общества, он должен не только уметь грамотно выпол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softHyphen/>
        <w:t>нять чертеж, но и использовать для этого современные системы автоматизиро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softHyphen/>
        <w:t>ванного проектирования.</w:t>
      </w:r>
    </w:p>
    <w:p w:rsidR="00413D97" w:rsidRPr="0007114F" w:rsidRDefault="00413D97" w:rsidP="0007114F">
      <w:pPr>
        <w:spacing w:after="0" w:line="240" w:lineRule="auto"/>
        <w:ind w:firstLine="55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07114F">
        <w:rPr>
          <w:rFonts w:ascii="Times New Roman" w:hAnsi="Times New Roman" w:cs="Times New Roman"/>
          <w:snapToGrid w:val="0"/>
          <w:sz w:val="26"/>
          <w:szCs w:val="26"/>
        </w:rPr>
        <w:t>Замена материальных моделей изу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softHyphen/>
        <w:t>чаемых геометрических объектов на виртуальные трехмерные модели, выпол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softHyphen/>
        <w:t>ненные с использованием САПР, позволяет в процессе создания проектов использовать более сложные геометрические формы. Отображение трехмерной модели на экране монитора - на плоскости в каркасном или тониро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softHyphen/>
        <w:t>ванном режиме просмотра, сопоставление их с традиционным двумерным изо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softHyphen/>
        <w:t xml:space="preserve">бражением позволяет </w:t>
      </w:r>
      <w:proofErr w:type="gramStart"/>
      <w:r w:rsidRPr="0007114F">
        <w:rPr>
          <w:rFonts w:ascii="Times New Roman" w:hAnsi="Times New Roman" w:cs="Times New Roman"/>
          <w:snapToGrid w:val="0"/>
          <w:sz w:val="26"/>
          <w:szCs w:val="26"/>
        </w:rPr>
        <w:t>обучающемуся</w:t>
      </w:r>
      <w:proofErr w:type="gramEnd"/>
      <w:r w:rsidRPr="0007114F">
        <w:rPr>
          <w:rFonts w:ascii="Times New Roman" w:hAnsi="Times New Roman" w:cs="Times New Roman"/>
          <w:snapToGrid w:val="0"/>
          <w:sz w:val="26"/>
          <w:szCs w:val="26"/>
        </w:rPr>
        <w:t xml:space="preserve"> на качественно новом уровне воспринимать  учебную ин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softHyphen/>
        <w:t>формацию.</w:t>
      </w:r>
    </w:p>
    <w:p w:rsidR="00413D97" w:rsidRPr="0007114F" w:rsidRDefault="00413D97" w:rsidP="0007114F">
      <w:pPr>
        <w:spacing w:after="0" w:line="240" w:lineRule="auto"/>
        <w:ind w:firstLine="55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07114F">
        <w:rPr>
          <w:rFonts w:ascii="Times New Roman" w:hAnsi="Times New Roman" w:cs="Times New Roman"/>
          <w:snapToGrid w:val="0"/>
          <w:sz w:val="26"/>
          <w:szCs w:val="26"/>
        </w:rPr>
        <w:t>Программа</w:t>
      </w:r>
      <w:r w:rsidR="000B21B9" w:rsidRPr="0007114F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t xml:space="preserve">посвящена изучению </w:t>
      </w:r>
      <w:r w:rsidRPr="0007114F">
        <w:rPr>
          <w:rFonts w:ascii="Times New Roman" w:hAnsi="Times New Roman" w:cs="Times New Roman"/>
          <w:sz w:val="26"/>
          <w:szCs w:val="26"/>
        </w:rPr>
        <w:t>КОМПАС-3</w:t>
      </w:r>
      <w:r w:rsidRPr="0007114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7114F">
        <w:rPr>
          <w:rFonts w:ascii="Times New Roman" w:hAnsi="Times New Roman" w:cs="Times New Roman"/>
          <w:sz w:val="26"/>
          <w:szCs w:val="26"/>
        </w:rPr>
        <w:t xml:space="preserve">. 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t xml:space="preserve"> Использование данной среды дает возможность </w:t>
      </w:r>
      <w:proofErr w:type="gramStart"/>
      <w:r w:rsidRPr="0007114F">
        <w:rPr>
          <w:rFonts w:ascii="Times New Roman" w:hAnsi="Times New Roman" w:cs="Times New Roman"/>
          <w:snapToGrid w:val="0"/>
          <w:sz w:val="26"/>
          <w:szCs w:val="26"/>
        </w:rPr>
        <w:t>обучающемуся</w:t>
      </w:r>
      <w:proofErr w:type="gramEnd"/>
      <w:r w:rsidRPr="0007114F">
        <w:rPr>
          <w:rFonts w:ascii="Times New Roman" w:hAnsi="Times New Roman" w:cs="Times New Roman"/>
          <w:snapToGrid w:val="0"/>
          <w:sz w:val="26"/>
          <w:szCs w:val="26"/>
        </w:rPr>
        <w:t xml:space="preserve"> в  процессе создания и демонстрации проекта показать процесс проектирования сложных трехмерных геометрических объектов. Провести моделирование и математические расчеты этих объектов при использовании различных материалов (металл, дерево и т.д.). Содержание курса направлено на формирование у обучающихся практических навыков моделирования и проектирования в программе </w:t>
      </w:r>
      <w:r w:rsidRPr="0007114F">
        <w:rPr>
          <w:rFonts w:ascii="Times New Roman" w:hAnsi="Times New Roman" w:cs="Times New Roman"/>
          <w:sz w:val="26"/>
          <w:szCs w:val="26"/>
        </w:rPr>
        <w:t>КОМПАС-3</w:t>
      </w:r>
      <w:r w:rsidRPr="0007114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7114F">
        <w:rPr>
          <w:rFonts w:ascii="Times New Roman" w:hAnsi="Times New Roman" w:cs="Times New Roman"/>
          <w:sz w:val="26"/>
          <w:szCs w:val="26"/>
        </w:rPr>
        <w:t>.</w:t>
      </w:r>
      <w:r w:rsidRPr="0007114F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413D97" w:rsidRPr="0007114F" w:rsidRDefault="00413D97" w:rsidP="000711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Новизна</w:t>
      </w:r>
    </w:p>
    <w:p w:rsidR="00413D97" w:rsidRPr="0007114F" w:rsidRDefault="00413D97" w:rsidP="000711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Данная программа позволит обучающимся приобрести основы владения инструментом для создания интерьеров, технических объектов в редакторе трёхмерной графики. Это, несомненно, будет способствовать профориентации детей в области со</w:t>
      </w:r>
      <w:r w:rsidRPr="000711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временных компьютерных технологий, а так же значительно расширит их кругозор. </w:t>
      </w:r>
    </w:p>
    <w:p w:rsidR="00413D97" w:rsidRPr="0007114F" w:rsidRDefault="00413D97" w:rsidP="0007114F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7114F">
        <w:rPr>
          <w:rFonts w:ascii="Times New Roman" w:hAnsi="Times New Roman" w:cs="Times New Roman"/>
          <w:b/>
          <w:sz w:val="26"/>
          <w:szCs w:val="26"/>
          <w:lang w:val="ru-RU"/>
        </w:rPr>
        <w:t xml:space="preserve">Цель: </w:t>
      </w:r>
      <w:r w:rsidRPr="0007114F">
        <w:rPr>
          <w:rFonts w:ascii="Times New Roman" w:hAnsi="Times New Roman" w:cs="Times New Roman"/>
          <w:sz w:val="26"/>
          <w:szCs w:val="26"/>
          <w:lang w:val="ru-RU"/>
        </w:rPr>
        <w:t>овладение навыками работы в программе</w:t>
      </w:r>
      <w:r w:rsidRPr="0007114F">
        <w:rPr>
          <w:rStyle w:val="apple-converted-space"/>
          <w:rFonts w:ascii="Times New Roman" w:hAnsi="Times New Roman" w:cs="Times New Roman"/>
          <w:color w:val="281F18"/>
          <w:sz w:val="26"/>
          <w:szCs w:val="26"/>
        </w:rPr>
        <w:t> </w:t>
      </w:r>
      <w:proofErr w:type="gramStart"/>
      <w:r w:rsidRPr="0007114F">
        <w:rPr>
          <w:rFonts w:ascii="Times New Roman" w:hAnsi="Times New Roman" w:cs="Times New Roman"/>
          <w:sz w:val="26"/>
          <w:szCs w:val="26"/>
        </w:rPr>
        <w:t>KOM</w:t>
      </w:r>
      <w:proofErr w:type="gramEnd"/>
      <w:r w:rsidRPr="0007114F">
        <w:rPr>
          <w:rFonts w:ascii="Times New Roman" w:hAnsi="Times New Roman" w:cs="Times New Roman"/>
          <w:sz w:val="26"/>
          <w:szCs w:val="26"/>
          <w:lang w:val="ru-RU"/>
        </w:rPr>
        <w:t>ПАС - 3</w:t>
      </w:r>
      <w:r w:rsidRPr="0007114F">
        <w:rPr>
          <w:rFonts w:ascii="Times New Roman" w:hAnsi="Times New Roman" w:cs="Times New Roman"/>
          <w:sz w:val="26"/>
          <w:szCs w:val="26"/>
        </w:rPr>
        <w:t>D</w:t>
      </w:r>
      <w:r w:rsidRPr="0007114F">
        <w:rPr>
          <w:rFonts w:ascii="Times New Roman" w:hAnsi="Times New Roman" w:cs="Times New Roman"/>
          <w:sz w:val="26"/>
          <w:szCs w:val="26"/>
          <w:lang w:val="ru-RU"/>
        </w:rPr>
        <w:t>, а так же</w:t>
      </w:r>
      <w:r w:rsidRPr="0007114F">
        <w:rPr>
          <w:rFonts w:ascii="Times New Roman" w:hAnsi="Times New Roman" w:cs="Times New Roman"/>
          <w:sz w:val="26"/>
          <w:szCs w:val="26"/>
        </w:rPr>
        <w:t> </w:t>
      </w:r>
      <w:r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7114F">
        <w:rPr>
          <w:rFonts w:ascii="Times New Roman" w:hAnsi="Times New Roman" w:cs="Times New Roman"/>
          <w:sz w:val="26"/>
          <w:szCs w:val="26"/>
          <w:lang w:val="ru-RU"/>
        </w:rPr>
        <w:t>геометро</w:t>
      </w:r>
      <w:proofErr w:type="spellEnd"/>
      <w:r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– графической подготовкой, которая поможет в усвоении различных предметов, таких, как математика, трудовое обучение, информатика, а также в будущем успешно действовать в </w:t>
      </w:r>
      <w:r w:rsidRPr="0007114F">
        <w:rPr>
          <w:rFonts w:ascii="Times New Roman" w:hAnsi="Times New Roman" w:cs="Times New Roman"/>
          <w:sz w:val="26"/>
          <w:szCs w:val="26"/>
          <w:lang w:val="ru-RU"/>
        </w:rPr>
        <w:lastRenderedPageBreak/>
        <w:t>мире современных технологий. Учащиеся получают практический инструмент, позволя</w:t>
      </w:r>
      <w:r w:rsidRPr="0007114F">
        <w:rPr>
          <w:rFonts w:ascii="Times New Roman" w:hAnsi="Times New Roman" w:cs="Times New Roman"/>
          <w:sz w:val="26"/>
          <w:szCs w:val="26"/>
          <w:lang w:val="ru-RU"/>
        </w:rPr>
        <w:softHyphen/>
        <w:t>ющий работать с трехмерной графикой.</w:t>
      </w:r>
      <w:r w:rsidRPr="0007114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413D97" w:rsidRPr="0007114F" w:rsidRDefault="00413D97" w:rsidP="0007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413D97" w:rsidRPr="0007114F" w:rsidRDefault="00413D97" w:rsidP="000711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i/>
          <w:iCs/>
          <w:sz w:val="26"/>
          <w:szCs w:val="26"/>
        </w:rPr>
        <w:t>Обучающие: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систематическое изучение геометрических фигур</w:t>
      </w:r>
      <w:r w:rsidRPr="0007114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13D97" w:rsidRPr="0007114F" w:rsidRDefault="00413D97" w:rsidP="0007114F">
      <w:pPr>
        <w:pStyle w:val="a3"/>
        <w:numPr>
          <w:ilvl w:val="0"/>
          <w:numId w:val="13"/>
        </w:numPr>
        <w:suppressAutoHyphens/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геометрические построения и преобразований;</w:t>
      </w:r>
    </w:p>
    <w:p w:rsidR="00413D97" w:rsidRPr="0007114F" w:rsidRDefault="00413D97" w:rsidP="0007114F">
      <w:pPr>
        <w:pStyle w:val="a3"/>
        <w:numPr>
          <w:ilvl w:val="0"/>
          <w:numId w:val="13"/>
        </w:numPr>
        <w:suppressAutoHyphens/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формирование умения сознательного и рационального применения компьютера в </w:t>
      </w:r>
      <w:proofErr w:type="spellStart"/>
      <w:r w:rsidRPr="0007114F">
        <w:rPr>
          <w:rFonts w:ascii="Times New Roman" w:hAnsi="Times New Roman" w:cs="Times New Roman"/>
          <w:sz w:val="26"/>
          <w:szCs w:val="26"/>
        </w:rPr>
        <w:t>геометро</w:t>
      </w:r>
      <w:proofErr w:type="spellEnd"/>
      <w:r w:rsidRPr="0007114F">
        <w:rPr>
          <w:rFonts w:ascii="Times New Roman" w:hAnsi="Times New Roman" w:cs="Times New Roman"/>
          <w:sz w:val="26"/>
          <w:szCs w:val="26"/>
        </w:rPr>
        <w:t xml:space="preserve"> - графической деятельности, способствующей повышению эффективности обучения;</w:t>
      </w:r>
    </w:p>
    <w:p w:rsidR="00413D97" w:rsidRPr="0007114F" w:rsidRDefault="00413D97" w:rsidP="0007114F">
      <w:pPr>
        <w:pStyle w:val="a3"/>
        <w:numPr>
          <w:ilvl w:val="0"/>
          <w:numId w:val="13"/>
        </w:numPr>
        <w:suppressAutoHyphens/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приобретение умений и навыков в решении геометрических задач в программе КОМПАС;</w:t>
      </w:r>
    </w:p>
    <w:p w:rsidR="00413D97" w:rsidRPr="0007114F" w:rsidRDefault="00413D97" w:rsidP="0007114F">
      <w:pPr>
        <w:pStyle w:val="a3"/>
        <w:numPr>
          <w:ilvl w:val="0"/>
          <w:numId w:val="13"/>
        </w:numPr>
        <w:suppressAutoHyphens/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усвоение функциональных понятий и приобретение графической, логической культуры;</w:t>
      </w:r>
    </w:p>
    <w:p w:rsidR="00413D97" w:rsidRPr="0007114F" w:rsidRDefault="00413D97" w:rsidP="0007114F">
      <w:pPr>
        <w:pStyle w:val="a3"/>
        <w:numPr>
          <w:ilvl w:val="0"/>
          <w:numId w:val="13"/>
        </w:numPr>
        <w:suppressAutoHyphens/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формирование знания структуры стандартов ЕСКД и умений пользоваться ими;</w:t>
      </w:r>
    </w:p>
    <w:p w:rsidR="00413D97" w:rsidRPr="0007114F" w:rsidRDefault="00413D97" w:rsidP="0007114F">
      <w:pPr>
        <w:pStyle w:val="a3"/>
        <w:numPr>
          <w:ilvl w:val="0"/>
          <w:numId w:val="13"/>
        </w:numPr>
        <w:suppressAutoHyphens/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формирование опыта творческой деятельности и эмоционально-ценностного отношения к знаниям, процессу познания.</w:t>
      </w:r>
    </w:p>
    <w:p w:rsidR="00413D97" w:rsidRPr="0007114F" w:rsidRDefault="00413D97" w:rsidP="0007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i/>
          <w:iCs/>
          <w:sz w:val="26"/>
          <w:szCs w:val="26"/>
        </w:rPr>
        <w:t>Развивающие:</w:t>
      </w:r>
    </w:p>
    <w:p w:rsidR="00413D97" w:rsidRPr="0007114F" w:rsidRDefault="00413D97" w:rsidP="0007114F">
      <w:pPr>
        <w:pStyle w:val="Default"/>
        <w:numPr>
          <w:ilvl w:val="0"/>
          <w:numId w:val="14"/>
        </w:numPr>
        <w:ind w:firstLine="0"/>
        <w:jc w:val="both"/>
        <w:rPr>
          <w:sz w:val="26"/>
          <w:szCs w:val="26"/>
        </w:rPr>
      </w:pPr>
      <w:r w:rsidRPr="0007114F">
        <w:rPr>
          <w:sz w:val="26"/>
          <w:szCs w:val="26"/>
        </w:rPr>
        <w:t xml:space="preserve">развитие познавательного интереса; </w:t>
      </w:r>
    </w:p>
    <w:p w:rsidR="00413D97" w:rsidRPr="0007114F" w:rsidRDefault="00413D97" w:rsidP="0007114F">
      <w:pPr>
        <w:pStyle w:val="Default"/>
        <w:numPr>
          <w:ilvl w:val="0"/>
          <w:numId w:val="14"/>
        </w:numPr>
        <w:ind w:firstLine="0"/>
        <w:jc w:val="both"/>
        <w:rPr>
          <w:sz w:val="26"/>
          <w:szCs w:val="26"/>
        </w:rPr>
      </w:pPr>
      <w:r w:rsidRPr="0007114F">
        <w:rPr>
          <w:sz w:val="26"/>
          <w:szCs w:val="26"/>
        </w:rPr>
        <w:t xml:space="preserve">развитие технического и образного мышления, а также пространственных представлений, имеющих большое значение в трудовом обучении, производственной деятельности и техническом творчестве; </w:t>
      </w:r>
    </w:p>
    <w:p w:rsidR="00413D97" w:rsidRPr="0007114F" w:rsidRDefault="00413D97" w:rsidP="0007114F">
      <w:pPr>
        <w:pStyle w:val="Default"/>
        <w:numPr>
          <w:ilvl w:val="0"/>
          <w:numId w:val="14"/>
        </w:numPr>
        <w:ind w:firstLine="0"/>
        <w:jc w:val="both"/>
        <w:rPr>
          <w:sz w:val="26"/>
          <w:szCs w:val="26"/>
        </w:rPr>
      </w:pPr>
      <w:r w:rsidRPr="0007114F">
        <w:rPr>
          <w:sz w:val="26"/>
          <w:szCs w:val="26"/>
        </w:rPr>
        <w:t xml:space="preserve">развитие умений и навыков самостоятельного использования компьютера в качестве средства для решения </w:t>
      </w:r>
      <w:proofErr w:type="spellStart"/>
      <w:r w:rsidRPr="0007114F">
        <w:rPr>
          <w:sz w:val="26"/>
          <w:szCs w:val="26"/>
        </w:rPr>
        <w:t>геометро-графических</w:t>
      </w:r>
      <w:proofErr w:type="spellEnd"/>
      <w:r w:rsidRPr="0007114F">
        <w:rPr>
          <w:sz w:val="26"/>
          <w:szCs w:val="26"/>
        </w:rPr>
        <w:t xml:space="preserve"> задач. </w:t>
      </w:r>
    </w:p>
    <w:p w:rsidR="00413D97" w:rsidRPr="0007114F" w:rsidRDefault="00413D97" w:rsidP="0007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i/>
          <w:iCs/>
          <w:sz w:val="26"/>
          <w:szCs w:val="26"/>
        </w:rPr>
        <w:t>Воспитательные:</w:t>
      </w:r>
    </w:p>
    <w:p w:rsidR="00413D97" w:rsidRPr="0007114F" w:rsidRDefault="00413D97" w:rsidP="0007114F">
      <w:pPr>
        <w:pStyle w:val="Default"/>
        <w:numPr>
          <w:ilvl w:val="0"/>
          <w:numId w:val="15"/>
        </w:numPr>
        <w:ind w:firstLine="0"/>
        <w:jc w:val="both"/>
        <w:rPr>
          <w:sz w:val="26"/>
          <w:szCs w:val="26"/>
        </w:rPr>
      </w:pPr>
      <w:r w:rsidRPr="0007114F">
        <w:rPr>
          <w:sz w:val="26"/>
          <w:szCs w:val="26"/>
        </w:rPr>
        <w:t xml:space="preserve">формирование мировоззренческих представлений о </w:t>
      </w:r>
      <w:proofErr w:type="spellStart"/>
      <w:r w:rsidRPr="0007114F">
        <w:rPr>
          <w:sz w:val="26"/>
          <w:szCs w:val="26"/>
        </w:rPr>
        <w:t>геометро-графической</w:t>
      </w:r>
      <w:proofErr w:type="spellEnd"/>
      <w:r w:rsidRPr="0007114F">
        <w:rPr>
          <w:sz w:val="26"/>
          <w:szCs w:val="26"/>
        </w:rPr>
        <w:t xml:space="preserve"> подготовке как части общечеловеческой культуры, о роли компьютерной графики в общественном прогрессе; </w:t>
      </w:r>
    </w:p>
    <w:p w:rsidR="00413D97" w:rsidRPr="0007114F" w:rsidRDefault="00413D97" w:rsidP="0007114F">
      <w:pPr>
        <w:pStyle w:val="Default"/>
        <w:numPr>
          <w:ilvl w:val="0"/>
          <w:numId w:val="15"/>
        </w:numPr>
        <w:ind w:firstLine="0"/>
        <w:jc w:val="both"/>
        <w:rPr>
          <w:sz w:val="26"/>
          <w:szCs w:val="26"/>
        </w:rPr>
      </w:pPr>
      <w:r w:rsidRPr="0007114F">
        <w:rPr>
          <w:sz w:val="26"/>
          <w:szCs w:val="26"/>
        </w:rPr>
        <w:t xml:space="preserve">стимулирование самостоятельности учащихся в изучении теоретического материала и решении графических задач, создании ситуации успеха по преодолению трудностей, воспитании трудолюбия, волевых качеств личности; </w:t>
      </w:r>
    </w:p>
    <w:p w:rsidR="00413D97" w:rsidRPr="0007114F" w:rsidRDefault="00413D97" w:rsidP="0007114F">
      <w:pPr>
        <w:pStyle w:val="Default"/>
        <w:numPr>
          <w:ilvl w:val="0"/>
          <w:numId w:val="15"/>
        </w:numPr>
        <w:ind w:firstLine="0"/>
        <w:jc w:val="both"/>
        <w:rPr>
          <w:sz w:val="26"/>
          <w:szCs w:val="26"/>
        </w:rPr>
      </w:pPr>
      <w:r w:rsidRPr="0007114F">
        <w:rPr>
          <w:sz w:val="26"/>
          <w:szCs w:val="26"/>
        </w:rPr>
        <w:t xml:space="preserve">подготовка школьников к активной, полноценной жизни и работе в условиях технологически развитого общества, к продолжению образования; </w:t>
      </w:r>
    </w:p>
    <w:p w:rsidR="00413D97" w:rsidRPr="0007114F" w:rsidRDefault="00413D97" w:rsidP="0007114F">
      <w:pPr>
        <w:pStyle w:val="Default"/>
        <w:numPr>
          <w:ilvl w:val="0"/>
          <w:numId w:val="15"/>
        </w:numPr>
        <w:ind w:firstLine="0"/>
        <w:jc w:val="both"/>
        <w:rPr>
          <w:sz w:val="26"/>
          <w:szCs w:val="26"/>
        </w:rPr>
      </w:pPr>
      <w:r w:rsidRPr="0007114F">
        <w:rPr>
          <w:sz w:val="26"/>
          <w:szCs w:val="26"/>
        </w:rPr>
        <w:t xml:space="preserve">воспитание нравственных качеств личности: настойчивости, целеустремленности, творческой активности и самостоятельности, трудолюбия; </w:t>
      </w:r>
    </w:p>
    <w:p w:rsidR="00413D97" w:rsidRPr="0007114F" w:rsidRDefault="00413D97" w:rsidP="0007114F">
      <w:pPr>
        <w:pStyle w:val="Default"/>
        <w:numPr>
          <w:ilvl w:val="0"/>
          <w:numId w:val="15"/>
        </w:numPr>
        <w:ind w:firstLine="0"/>
        <w:jc w:val="both"/>
        <w:rPr>
          <w:sz w:val="26"/>
          <w:szCs w:val="26"/>
        </w:rPr>
      </w:pPr>
      <w:r w:rsidRPr="0007114F">
        <w:rPr>
          <w:sz w:val="26"/>
          <w:szCs w:val="26"/>
        </w:rPr>
        <w:t xml:space="preserve">эстетическое воспитание. </w:t>
      </w:r>
    </w:p>
    <w:p w:rsidR="00413D97" w:rsidRPr="0007114F" w:rsidRDefault="00413D97" w:rsidP="0007114F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3D97" w:rsidRPr="0007114F" w:rsidRDefault="00413D97" w:rsidP="0007114F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114F">
        <w:rPr>
          <w:rFonts w:ascii="Times New Roman" w:hAnsi="Times New Roman" w:cs="Times New Roman"/>
          <w:b/>
          <w:bCs/>
          <w:sz w:val="26"/>
          <w:szCs w:val="26"/>
          <w:lang w:val="ru-RU"/>
        </w:rPr>
        <w:t>Ведущей педагогической идеей</w:t>
      </w:r>
      <w:r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дополнительной общеобразовательной программы (дополнительной общеразвивающей программы) является включение обучающихся в активную творческую деятельность на основе </w:t>
      </w:r>
      <w:proofErr w:type="spellStart"/>
      <w:r w:rsidRPr="0007114F">
        <w:rPr>
          <w:rFonts w:ascii="Times New Roman" w:hAnsi="Times New Roman" w:cs="Times New Roman"/>
          <w:sz w:val="26"/>
          <w:szCs w:val="26"/>
          <w:lang w:val="ru-RU"/>
        </w:rPr>
        <w:t>системно-деятельностного</w:t>
      </w:r>
      <w:proofErr w:type="spellEnd"/>
      <w:r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gramStart"/>
      <w:r w:rsidRPr="0007114F">
        <w:rPr>
          <w:rFonts w:ascii="Times New Roman" w:hAnsi="Times New Roman" w:cs="Times New Roman"/>
          <w:sz w:val="26"/>
          <w:szCs w:val="26"/>
          <w:lang w:val="ru-RU"/>
        </w:rPr>
        <w:t>личностно-ориентированного</w:t>
      </w:r>
      <w:proofErr w:type="gramEnd"/>
      <w:r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подходов в обучении. Любой технический объект, чтобы пользовался спросом, должен быть не только надежным, но и эстетически-привлекательным.</w:t>
      </w:r>
    </w:p>
    <w:p w:rsidR="00413D97" w:rsidRPr="0007114F" w:rsidRDefault="00413D97" w:rsidP="0007114F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114F">
        <w:rPr>
          <w:rFonts w:ascii="Times New Roman" w:hAnsi="Times New Roman" w:cs="Times New Roman"/>
          <w:sz w:val="26"/>
          <w:szCs w:val="26"/>
          <w:lang w:val="ru-RU"/>
        </w:rPr>
        <w:t>Занятия развивают эстетический вкус, техническую мысль, воображение, формируют конструктивные навыки. Повышают качество проводимого после школьных занятий времени, что развивает коммуникативные умения, содействуют профилактике асоциального поведения детей и подростков.</w:t>
      </w:r>
    </w:p>
    <w:p w:rsidR="00413D97" w:rsidRPr="0007114F" w:rsidRDefault="00413D97" w:rsidP="0007114F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13D97" w:rsidRPr="0007114F" w:rsidRDefault="00413D97" w:rsidP="0007114F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7114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Организационные условия реализации программы </w:t>
      </w:r>
    </w:p>
    <w:p w:rsidR="00413D97" w:rsidRPr="0007114F" w:rsidRDefault="00413D97" w:rsidP="0007114F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</w:t>
      </w:r>
      <w:r w:rsidR="00674F7E" w:rsidRPr="0007114F">
        <w:rPr>
          <w:rFonts w:ascii="Times New Roman" w:hAnsi="Times New Roman" w:cs="Times New Roman"/>
          <w:sz w:val="26"/>
          <w:szCs w:val="26"/>
          <w:lang w:val="ru-RU"/>
        </w:rPr>
        <w:t>предназначена для обучающихся 8</w:t>
      </w:r>
      <w:r w:rsidR="003C7CD3" w:rsidRPr="0007114F">
        <w:rPr>
          <w:rFonts w:ascii="Times New Roman" w:hAnsi="Times New Roman" w:cs="Times New Roman"/>
          <w:sz w:val="26"/>
          <w:szCs w:val="26"/>
          <w:lang w:val="ru-RU"/>
        </w:rPr>
        <w:t>-17</w:t>
      </w:r>
      <w:r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 лет и р</w:t>
      </w:r>
      <w:r w:rsidR="00806033" w:rsidRPr="0007114F">
        <w:rPr>
          <w:rFonts w:ascii="Times New Roman" w:hAnsi="Times New Roman" w:cs="Times New Roman"/>
          <w:sz w:val="26"/>
          <w:szCs w:val="26"/>
          <w:lang w:val="ru-RU"/>
        </w:rPr>
        <w:t>ассчитана на 1</w:t>
      </w:r>
      <w:r w:rsidR="009E64FB"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  <w:r w:rsidR="00281A2A"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обучения - 1</w:t>
      </w:r>
      <w:r w:rsidR="00DB3754" w:rsidRPr="0007114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387BD6" w:rsidRPr="0007114F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895B0F"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часов</w:t>
      </w:r>
      <w:r w:rsidRPr="0007114F">
        <w:rPr>
          <w:rFonts w:ascii="Times New Roman" w:hAnsi="Times New Roman" w:cs="Times New Roman"/>
          <w:sz w:val="26"/>
          <w:szCs w:val="26"/>
          <w:lang w:val="ru-RU"/>
        </w:rPr>
        <w:t>. Занятия прово</w:t>
      </w:r>
      <w:r w:rsidR="009E64FB"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дятся в соответствии с </w:t>
      </w:r>
      <w:proofErr w:type="spellStart"/>
      <w:r w:rsidR="009E64FB" w:rsidRPr="0007114F">
        <w:rPr>
          <w:rFonts w:ascii="Times New Roman" w:hAnsi="Times New Roman" w:cs="Times New Roman"/>
          <w:sz w:val="26"/>
          <w:szCs w:val="26"/>
          <w:lang w:val="ru-RU"/>
        </w:rPr>
        <w:t>СаН</w:t>
      </w:r>
      <w:proofErr w:type="spellEnd"/>
      <w:r w:rsidR="00596927"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9E64FB" w:rsidRPr="0007114F">
        <w:rPr>
          <w:rFonts w:ascii="Times New Roman" w:hAnsi="Times New Roman" w:cs="Times New Roman"/>
          <w:sz w:val="26"/>
          <w:szCs w:val="26"/>
          <w:lang w:val="ru-RU"/>
        </w:rPr>
        <w:t>ПиН</w:t>
      </w:r>
      <w:proofErr w:type="spellEnd"/>
      <w:r w:rsidR="009E64FB" w:rsidRPr="0007114F">
        <w:rPr>
          <w:rFonts w:ascii="Times New Roman" w:hAnsi="Times New Roman" w:cs="Times New Roman"/>
          <w:sz w:val="26"/>
          <w:szCs w:val="26"/>
          <w:lang w:val="ru-RU"/>
        </w:rPr>
        <w:t>, 2раза в неделю по 2</w:t>
      </w:r>
      <w:r w:rsidR="00281A2A"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академическому часу (по 40</w:t>
      </w:r>
      <w:r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минут).</w:t>
      </w:r>
    </w:p>
    <w:p w:rsidR="00413D97" w:rsidRPr="0007114F" w:rsidRDefault="00413D97" w:rsidP="0007114F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114F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Нормы наполнения групп – 10 человек. Набор </w:t>
      </w:r>
      <w:proofErr w:type="gramStart"/>
      <w:r w:rsidRPr="0007114F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07114F">
        <w:rPr>
          <w:rFonts w:ascii="Times New Roman" w:hAnsi="Times New Roman" w:cs="Times New Roman"/>
          <w:sz w:val="26"/>
          <w:szCs w:val="26"/>
          <w:lang w:val="ru-RU"/>
        </w:rPr>
        <w:t xml:space="preserve"> - свободный.</w:t>
      </w:r>
    </w:p>
    <w:p w:rsidR="00A03F07" w:rsidRPr="0007114F" w:rsidRDefault="00A03F07" w:rsidP="000711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3D97" w:rsidRPr="0007114F" w:rsidRDefault="00413D97" w:rsidP="000711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b/>
          <w:sz w:val="26"/>
          <w:szCs w:val="26"/>
        </w:rPr>
        <w:t>Формы и методы проведения занятий</w:t>
      </w:r>
    </w:p>
    <w:p w:rsidR="00413D97" w:rsidRPr="0007114F" w:rsidRDefault="00413D97" w:rsidP="0007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Для успешной реализации программы используются различные методы и приемы.</w:t>
      </w:r>
    </w:p>
    <w:p w:rsidR="00413D97" w:rsidRPr="00871D3F" w:rsidRDefault="00413D97" w:rsidP="0007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71D3F">
        <w:rPr>
          <w:rFonts w:ascii="Times New Roman" w:eastAsia="Times New Roman" w:hAnsi="Times New Roman" w:cs="Times New Roman"/>
          <w:sz w:val="26"/>
          <w:szCs w:val="26"/>
          <w:u w:val="single"/>
        </w:rPr>
        <w:t>Методы:</w:t>
      </w:r>
    </w:p>
    <w:p w:rsidR="00413D97" w:rsidRPr="0007114F" w:rsidRDefault="00413D97" w:rsidP="00071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объяснительно-иллюстративный;</w:t>
      </w:r>
    </w:p>
    <w:p w:rsidR="00413D97" w:rsidRPr="0007114F" w:rsidRDefault="00413D97" w:rsidP="00071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репродуктивный;</w:t>
      </w:r>
    </w:p>
    <w:p w:rsidR="00413D97" w:rsidRPr="0007114F" w:rsidRDefault="00413D97" w:rsidP="00071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частично поисковый;</w:t>
      </w:r>
    </w:p>
    <w:p w:rsidR="00413D97" w:rsidRPr="0007114F" w:rsidRDefault="00413D97" w:rsidP="00071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метод практической деятельности;</w:t>
      </w:r>
    </w:p>
    <w:p w:rsidR="00413D97" w:rsidRPr="0007114F" w:rsidRDefault="00413D97" w:rsidP="00071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метод проектной деятельности.</w:t>
      </w:r>
    </w:p>
    <w:p w:rsidR="00413D97" w:rsidRPr="0007114F" w:rsidRDefault="00413D97" w:rsidP="00071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Calibri" w:hAnsi="Times New Roman" w:cs="Times New Roman"/>
          <w:iCs/>
          <w:sz w:val="26"/>
          <w:szCs w:val="26"/>
        </w:rPr>
        <w:t>метод проблемного обучения</w:t>
      </w:r>
    </w:p>
    <w:p w:rsidR="00413D97" w:rsidRPr="0007114F" w:rsidRDefault="00413D97" w:rsidP="0007114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трансляции учебных материалов (кейс-технология, сетевая технология)</w:t>
      </w:r>
    </w:p>
    <w:p w:rsidR="00413D97" w:rsidRPr="00871D3F" w:rsidRDefault="00413D97" w:rsidP="0007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71D3F">
        <w:rPr>
          <w:rFonts w:ascii="Times New Roman" w:eastAsia="Times New Roman" w:hAnsi="Times New Roman" w:cs="Times New Roman"/>
          <w:sz w:val="26"/>
          <w:szCs w:val="26"/>
          <w:u w:val="single"/>
        </w:rPr>
        <w:t>Приемы:</w:t>
      </w:r>
    </w:p>
    <w:p w:rsidR="00413D97" w:rsidRPr="0007114F" w:rsidRDefault="00413D97" w:rsidP="0007114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индивидуальные;</w:t>
      </w:r>
    </w:p>
    <w:p w:rsidR="00413D97" w:rsidRPr="0007114F" w:rsidRDefault="00413D97" w:rsidP="0007114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групповые;</w:t>
      </w:r>
    </w:p>
    <w:p w:rsidR="00413D97" w:rsidRPr="0007114F" w:rsidRDefault="00413D97" w:rsidP="0007114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парные;</w:t>
      </w:r>
    </w:p>
    <w:p w:rsidR="00413D97" w:rsidRPr="0007114F" w:rsidRDefault="00413D97" w:rsidP="0007114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sz w:val="26"/>
          <w:szCs w:val="26"/>
        </w:rPr>
        <w:t>фронтальные.</w:t>
      </w:r>
    </w:p>
    <w:p w:rsidR="00413D97" w:rsidRPr="0007114F" w:rsidRDefault="00413D97" w:rsidP="0007114F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413D97" w:rsidRPr="0007114F" w:rsidRDefault="00413D97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b/>
          <w:bCs/>
          <w:sz w:val="26"/>
          <w:szCs w:val="26"/>
        </w:rPr>
        <w:t>Контроль знаний и умений.</w:t>
      </w:r>
      <w:r w:rsidRPr="0007114F">
        <w:rPr>
          <w:rFonts w:ascii="Times New Roman" w:hAnsi="Times New Roman" w:cs="Times New Roman"/>
          <w:sz w:val="26"/>
          <w:szCs w:val="26"/>
        </w:rPr>
        <w:t xml:space="preserve"> Текущий контроль уровня усвоения материала осуществляется по результатам выполнения обучающихся домашних заданий. Промежуточный контроль осуществляется в форме контрольных вопросов и практических заданий после изучения теоретического материала. </w:t>
      </w:r>
    </w:p>
    <w:p w:rsidR="00413D97" w:rsidRPr="0007114F" w:rsidRDefault="00413D97" w:rsidP="00871D3F">
      <w:pPr>
        <w:tabs>
          <w:tab w:val="left" w:pos="1134"/>
        </w:tabs>
        <w:suppressAutoHyphens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114F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Образовательные результаты:</w:t>
      </w:r>
    </w:p>
    <w:p w:rsidR="00413D97" w:rsidRPr="0007114F" w:rsidRDefault="00413D97" w:rsidP="00871D3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114F">
        <w:rPr>
          <w:rFonts w:ascii="Times New Roman" w:hAnsi="Times New Roman" w:cs="Times New Roman"/>
          <w:b/>
          <w:i/>
          <w:iCs/>
          <w:sz w:val="26"/>
          <w:szCs w:val="26"/>
        </w:rPr>
        <w:t>Учащиеся должны иметь представления:</w:t>
      </w:r>
    </w:p>
    <w:p w:rsidR="00413D97" w:rsidRPr="0007114F" w:rsidRDefault="00413D97" w:rsidP="0007114F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о форме предметов и геометрических тел (состав, структура, размеры), а также об их положении и ориентации в пространстве;</w:t>
      </w:r>
    </w:p>
    <w:p w:rsidR="00413D97" w:rsidRPr="0007114F" w:rsidRDefault="00413D97" w:rsidP="0007114F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об использовании компьютеров и множительной аппаратуры в создании и изготовлении конструкторской документации</w:t>
      </w:r>
    </w:p>
    <w:p w:rsidR="00413D97" w:rsidRPr="0007114F" w:rsidRDefault="00413D97" w:rsidP="00871D3F">
      <w:pPr>
        <w:pStyle w:val="a3"/>
        <w:spacing w:after="0" w:line="240" w:lineRule="auto"/>
        <w:ind w:left="1069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13D97" w:rsidRPr="0007114F" w:rsidRDefault="00413D97" w:rsidP="0087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14F">
        <w:rPr>
          <w:rStyle w:val="aa"/>
          <w:rFonts w:ascii="Times New Roman" w:eastAsia="Times New Roman" w:hAnsi="Times New Roman" w:cs="Times New Roman"/>
          <w:i/>
          <w:sz w:val="26"/>
          <w:szCs w:val="26"/>
        </w:rPr>
        <w:t>Учащиеся должны знать: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интерфейс 2D и 3D и возможности программы</w:t>
      </w:r>
      <w:r w:rsidRPr="0007114F">
        <w:rPr>
          <w:rFonts w:ascii="Times New Roman" w:hAnsi="Times New Roman" w:cs="Times New Roman"/>
          <w:spacing w:val="-10"/>
          <w:sz w:val="26"/>
          <w:szCs w:val="26"/>
        </w:rPr>
        <w:t xml:space="preserve"> Компас 3D</w:t>
      </w:r>
      <w:r w:rsidRPr="0007114F">
        <w:rPr>
          <w:rFonts w:ascii="Times New Roman" w:hAnsi="Times New Roman" w:cs="Times New Roman"/>
          <w:sz w:val="26"/>
          <w:szCs w:val="26"/>
        </w:rPr>
        <w:t>;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различные способы создания трехмерных моделей деталей и сборочных единиц </w:t>
      </w:r>
      <w:r w:rsidRPr="0007114F">
        <w:rPr>
          <w:rFonts w:ascii="Times New Roman" w:hAnsi="Times New Roman" w:cs="Times New Roman"/>
          <w:color w:val="000000"/>
          <w:spacing w:val="10"/>
          <w:sz w:val="26"/>
          <w:szCs w:val="26"/>
        </w:rPr>
        <w:t>машинными методами;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изображения на чертеже (основные и дополнительные виды, разрезы, сечения);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способы создания и редактирования изображений в программе </w:t>
      </w:r>
      <w:r w:rsidRPr="0007114F">
        <w:rPr>
          <w:rFonts w:ascii="Times New Roman" w:hAnsi="Times New Roman" w:cs="Times New Roman"/>
          <w:color w:val="000000"/>
          <w:spacing w:val="7"/>
          <w:sz w:val="26"/>
          <w:szCs w:val="26"/>
        </w:rPr>
        <w:t>3D;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color w:val="000000"/>
          <w:spacing w:val="7"/>
          <w:sz w:val="26"/>
          <w:szCs w:val="26"/>
        </w:rPr>
        <w:t>чертежи различного назначения;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последовательность выполнения чертежа с помощью </w:t>
      </w:r>
      <w:proofErr w:type="gramStart"/>
      <w:r w:rsidRPr="0007114F">
        <w:rPr>
          <w:rFonts w:ascii="Times New Roman" w:hAnsi="Times New Roman" w:cs="Times New Roman"/>
          <w:sz w:val="26"/>
          <w:szCs w:val="26"/>
        </w:rPr>
        <w:t>чертежных</w:t>
      </w:r>
      <w:proofErr w:type="gramEnd"/>
    </w:p>
    <w:p w:rsidR="00413D97" w:rsidRPr="0007114F" w:rsidRDefault="00413D97" w:rsidP="0007114F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инструментов и средств инженерной графики.</w:t>
      </w:r>
    </w:p>
    <w:p w:rsidR="00413D97" w:rsidRPr="0007114F" w:rsidRDefault="00413D97" w:rsidP="0007114F">
      <w:pPr>
        <w:pStyle w:val="a3"/>
        <w:widowControl w:val="0"/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413D97" w:rsidRPr="0007114F" w:rsidRDefault="00413D97" w:rsidP="00871D3F">
      <w:p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/>
          <w:sz w:val="26"/>
          <w:szCs w:val="26"/>
        </w:rPr>
      </w:pPr>
      <w:r w:rsidRPr="0007114F">
        <w:rPr>
          <w:rStyle w:val="aa"/>
          <w:rFonts w:ascii="Times New Roman" w:eastAsia="Times New Roman" w:hAnsi="Times New Roman" w:cs="Times New Roman"/>
          <w:i/>
          <w:sz w:val="26"/>
          <w:szCs w:val="26"/>
        </w:rPr>
        <w:t xml:space="preserve">Учащиеся должны </w:t>
      </w:r>
      <w:r w:rsidRPr="0007114F">
        <w:rPr>
          <w:rStyle w:val="aa"/>
          <w:rFonts w:ascii="Times New Roman" w:hAnsi="Times New Roman" w:cs="Times New Roman"/>
          <w:i/>
          <w:sz w:val="26"/>
          <w:szCs w:val="26"/>
        </w:rPr>
        <w:t>уме</w:t>
      </w:r>
      <w:r w:rsidRPr="0007114F">
        <w:rPr>
          <w:rStyle w:val="aa"/>
          <w:rFonts w:ascii="Times New Roman" w:eastAsia="Times New Roman" w:hAnsi="Times New Roman" w:cs="Times New Roman"/>
          <w:i/>
          <w:sz w:val="26"/>
          <w:szCs w:val="26"/>
        </w:rPr>
        <w:t>ть: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создавать изображения из простых объектов (линий, дуг, окружностей и т. д.);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использовать геометрические построения при выполнении чертежей</w:t>
      </w:r>
    </w:p>
    <w:p w:rsidR="00413D97" w:rsidRPr="0007114F" w:rsidRDefault="00413D97" w:rsidP="0007114F">
      <w:pPr>
        <w:widowControl w:val="0"/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          ручным и машинным способом;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выполнять основные моделирующие операции над объектами (создание, удаление, перемещение, измерение, масштабирование и т. д.);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производить операции с размерами объекта;</w:t>
      </w:r>
    </w:p>
    <w:p w:rsidR="00413D97" w:rsidRPr="0007114F" w:rsidRDefault="00413D97" w:rsidP="0007114F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3624"/>
          <w:tab w:val="left" w:pos="54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сохранять отдельные фрагменты (детали) для дальнейшего использования;</w:t>
      </w:r>
    </w:p>
    <w:p w:rsidR="00413D97" w:rsidRPr="0007114F" w:rsidRDefault="00413D97" w:rsidP="0007114F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работать по предложенным инструкциям, чертежам;</w:t>
      </w:r>
    </w:p>
    <w:p w:rsidR="00413D97" w:rsidRPr="0007114F" w:rsidRDefault="00413D97" w:rsidP="0007114F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применять полученные знания при решении задач с творческим</w:t>
      </w:r>
      <w:r w:rsidR="00D06D07" w:rsidRPr="0007114F">
        <w:rPr>
          <w:rFonts w:ascii="Times New Roman" w:hAnsi="Times New Roman" w:cs="Times New Roman"/>
          <w:sz w:val="26"/>
          <w:szCs w:val="26"/>
        </w:rPr>
        <w:t xml:space="preserve"> </w:t>
      </w:r>
      <w:r w:rsidRPr="0007114F">
        <w:rPr>
          <w:rFonts w:ascii="Times New Roman" w:hAnsi="Times New Roman" w:cs="Times New Roman"/>
          <w:sz w:val="26"/>
          <w:szCs w:val="26"/>
        </w:rPr>
        <w:t>содержанием;</w:t>
      </w:r>
    </w:p>
    <w:p w:rsidR="00413D97" w:rsidRPr="0007114F" w:rsidRDefault="00413D97" w:rsidP="0007114F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lastRenderedPageBreak/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413D97" w:rsidRPr="0007114F" w:rsidRDefault="00413D97" w:rsidP="0007114F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работать над проектом в команде, эффективно распределять обязанности.</w:t>
      </w:r>
    </w:p>
    <w:p w:rsidR="00413D97" w:rsidRPr="0007114F" w:rsidRDefault="00413D97" w:rsidP="0007114F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представить и защитить свой проект;</w:t>
      </w:r>
    </w:p>
    <w:p w:rsidR="00413D97" w:rsidRPr="0007114F" w:rsidRDefault="00413D97" w:rsidP="0007114F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наблюдать и анализировать форму предмета (с натуры и по графическим изображениям), выполнять технические рисунки.</w:t>
      </w:r>
    </w:p>
    <w:p w:rsidR="00413D97" w:rsidRPr="0007114F" w:rsidRDefault="00413D97" w:rsidP="0007114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3D97" w:rsidRPr="0007114F" w:rsidRDefault="00413D97" w:rsidP="0007114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В программе применяются </w:t>
      </w:r>
      <w:r w:rsidRPr="0007114F">
        <w:rPr>
          <w:rFonts w:ascii="Times New Roman" w:hAnsi="Times New Roman" w:cs="Times New Roman"/>
          <w:b/>
          <w:sz w:val="26"/>
          <w:szCs w:val="26"/>
        </w:rPr>
        <w:t>приемы</w:t>
      </w:r>
      <w:r w:rsidRPr="0007114F">
        <w:rPr>
          <w:rFonts w:ascii="Times New Roman" w:hAnsi="Times New Roman" w:cs="Times New Roman"/>
          <w:sz w:val="26"/>
          <w:szCs w:val="26"/>
        </w:rPr>
        <w:t>: создание проблемной ситуации, построение алгоритма сборки модели, составления программы и т.д.</w:t>
      </w:r>
    </w:p>
    <w:p w:rsidR="00413D97" w:rsidRPr="0007114F" w:rsidRDefault="00413D97" w:rsidP="0007114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3D97" w:rsidRPr="0007114F" w:rsidRDefault="00413D97" w:rsidP="0007114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07114F">
        <w:rPr>
          <w:rFonts w:ascii="Times New Roman" w:hAnsi="Times New Roman" w:cs="Times New Roman"/>
          <w:b/>
          <w:sz w:val="26"/>
          <w:szCs w:val="26"/>
        </w:rPr>
        <w:t xml:space="preserve">Критериями выполнения программы служат </w:t>
      </w:r>
      <w:r w:rsidRPr="0007114F">
        <w:rPr>
          <w:rFonts w:ascii="Times New Roman" w:hAnsi="Times New Roman" w:cs="Times New Roman"/>
          <w:sz w:val="26"/>
          <w:szCs w:val="26"/>
        </w:rPr>
        <w:t>знания, умения и навыки обучающихся, массовость и активность участия обучающихся в мероприятиях (конкурсы, выставки) разного уровня данной направленности.</w:t>
      </w:r>
      <w:proofErr w:type="gramEnd"/>
    </w:p>
    <w:p w:rsidR="009E64FB" w:rsidRPr="0007114F" w:rsidRDefault="009E64FB" w:rsidP="00071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5CCD" w:rsidRPr="0007114F" w:rsidRDefault="00D95CCD" w:rsidP="00071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14F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курса</w:t>
      </w:r>
    </w:p>
    <w:p w:rsidR="00043B57" w:rsidRPr="0007114F" w:rsidRDefault="00043B57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информационных технологий. На основании данного факта разработан </w:t>
      </w:r>
      <w:r w:rsidR="00A22C1B" w:rsidRPr="0007114F">
        <w:rPr>
          <w:rFonts w:ascii="Times New Roman" w:hAnsi="Times New Roman" w:cs="Times New Roman"/>
          <w:sz w:val="26"/>
          <w:szCs w:val="26"/>
        </w:rPr>
        <w:t>элективный</w:t>
      </w:r>
      <w:r w:rsidRPr="0007114F">
        <w:rPr>
          <w:rFonts w:ascii="Times New Roman" w:hAnsi="Times New Roman" w:cs="Times New Roman"/>
          <w:sz w:val="26"/>
          <w:szCs w:val="26"/>
        </w:rPr>
        <w:t xml:space="preserve"> курс «3</w:t>
      </w:r>
      <w:r w:rsidRPr="0007114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7114F">
        <w:rPr>
          <w:rFonts w:ascii="Times New Roman" w:hAnsi="Times New Roman" w:cs="Times New Roman"/>
          <w:sz w:val="26"/>
          <w:szCs w:val="26"/>
        </w:rPr>
        <w:t xml:space="preserve"> моделирование и </w:t>
      </w:r>
      <w:proofErr w:type="spellStart"/>
      <w:r w:rsidRPr="0007114F">
        <w:rPr>
          <w:rFonts w:ascii="Times New Roman" w:hAnsi="Times New Roman" w:cs="Times New Roman"/>
          <w:sz w:val="26"/>
          <w:szCs w:val="26"/>
        </w:rPr>
        <w:t>прототипирование</w:t>
      </w:r>
      <w:proofErr w:type="spellEnd"/>
      <w:r w:rsidRPr="0007114F">
        <w:rPr>
          <w:rFonts w:ascii="Times New Roman" w:hAnsi="Times New Roman" w:cs="Times New Roman"/>
          <w:sz w:val="26"/>
          <w:szCs w:val="26"/>
        </w:rPr>
        <w:t>», который включает в себя 5 разделов: основные понятия и интерфейс программы «КОМПАС», моделирование на плоскости, создание 3</w:t>
      </w:r>
      <w:r w:rsidRPr="0007114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7114F">
        <w:rPr>
          <w:rFonts w:ascii="Times New Roman" w:hAnsi="Times New Roman" w:cs="Times New Roman"/>
          <w:sz w:val="26"/>
          <w:szCs w:val="26"/>
        </w:rPr>
        <w:t xml:space="preserve"> моделей, создание чертежей и обобщение знаний.</w:t>
      </w:r>
    </w:p>
    <w:p w:rsidR="00222E64" w:rsidRPr="0007114F" w:rsidRDefault="00222E64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07114F">
        <w:rPr>
          <w:rFonts w:ascii="Times New Roman" w:hAnsi="Times New Roman" w:cs="Times New Roman"/>
          <w:sz w:val="26"/>
          <w:szCs w:val="26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07114F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07114F">
        <w:rPr>
          <w:rFonts w:ascii="Times New Roman" w:hAnsi="Times New Roman" w:cs="Times New Roman"/>
          <w:sz w:val="26"/>
          <w:szCs w:val="26"/>
        </w:rPr>
        <w:t xml:space="preserve"> и личностных результатов. </w:t>
      </w:r>
      <w:proofErr w:type="gramEnd"/>
    </w:p>
    <w:p w:rsidR="009539F3" w:rsidRPr="0007114F" w:rsidRDefault="009539F3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Вместе с математикой, физикой, химией, биологией курс информатики закладывает основы естественнонаучного мировоззрения.</w:t>
      </w:r>
    </w:p>
    <w:p w:rsidR="00222E64" w:rsidRPr="0007114F" w:rsidRDefault="00222E64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В содержании</w:t>
      </w:r>
      <w:r w:rsidR="00080796" w:rsidRPr="0007114F">
        <w:rPr>
          <w:rFonts w:ascii="Times New Roman" w:hAnsi="Times New Roman" w:cs="Times New Roman"/>
          <w:sz w:val="26"/>
          <w:szCs w:val="26"/>
        </w:rPr>
        <w:t xml:space="preserve"> </w:t>
      </w:r>
      <w:r w:rsidR="009E64FB" w:rsidRPr="0007114F">
        <w:rPr>
          <w:rFonts w:ascii="Times New Roman" w:hAnsi="Times New Roman" w:cs="Times New Roman"/>
          <w:sz w:val="26"/>
          <w:szCs w:val="26"/>
        </w:rPr>
        <w:t xml:space="preserve"> курса </w:t>
      </w:r>
      <w:r w:rsidRPr="0007114F">
        <w:rPr>
          <w:rFonts w:ascii="Times New Roman" w:hAnsi="Times New Roman" w:cs="Times New Roman"/>
          <w:sz w:val="26"/>
          <w:szCs w:val="26"/>
        </w:rPr>
        <w:t xml:space="preserve"> целесообразно сделать акцент на изучении фундаментальных основ</w:t>
      </w:r>
      <w:r w:rsidR="00080796" w:rsidRPr="0007114F">
        <w:rPr>
          <w:rFonts w:ascii="Times New Roman" w:hAnsi="Times New Roman" w:cs="Times New Roman"/>
          <w:sz w:val="26"/>
          <w:szCs w:val="26"/>
        </w:rPr>
        <w:t xml:space="preserve"> программы «КОМПАС 3</w:t>
      </w:r>
      <w:r w:rsidR="00080796" w:rsidRPr="0007114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080796" w:rsidRPr="0007114F">
        <w:rPr>
          <w:rFonts w:ascii="Times New Roman" w:hAnsi="Times New Roman" w:cs="Times New Roman"/>
          <w:sz w:val="26"/>
          <w:szCs w:val="26"/>
        </w:rPr>
        <w:t xml:space="preserve"> </w:t>
      </w:r>
      <w:r w:rsidR="00080796" w:rsidRPr="0007114F">
        <w:rPr>
          <w:rFonts w:ascii="Times New Roman" w:hAnsi="Times New Roman" w:cs="Times New Roman"/>
          <w:sz w:val="26"/>
          <w:szCs w:val="26"/>
          <w:lang w:val="en-US"/>
        </w:rPr>
        <w:t>LT</w:t>
      </w:r>
      <w:r w:rsidR="00080796" w:rsidRPr="0007114F">
        <w:rPr>
          <w:rFonts w:ascii="Times New Roman" w:hAnsi="Times New Roman" w:cs="Times New Roman"/>
          <w:sz w:val="26"/>
          <w:szCs w:val="26"/>
        </w:rPr>
        <w:t>»</w:t>
      </w:r>
      <w:r w:rsidRPr="0007114F">
        <w:rPr>
          <w:rFonts w:ascii="Times New Roman" w:hAnsi="Times New Roman" w:cs="Times New Roman"/>
          <w:sz w:val="26"/>
          <w:szCs w:val="26"/>
        </w:rPr>
        <w:t>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222E64" w:rsidRPr="0007114F" w:rsidRDefault="00080796" w:rsidP="00071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008B" w:rsidRPr="0007114F" w:rsidRDefault="00F8008B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Для изучения разделов графической программы «КОМПАС 3</w:t>
      </w:r>
      <w:r w:rsidRPr="0007114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7114F">
        <w:rPr>
          <w:rFonts w:ascii="Times New Roman" w:hAnsi="Times New Roman" w:cs="Times New Roman"/>
          <w:sz w:val="26"/>
          <w:szCs w:val="26"/>
        </w:rPr>
        <w:t>» необходимо владение основными навыками, которые</w:t>
      </w:r>
      <w:r w:rsidR="00756044" w:rsidRPr="0007114F">
        <w:rPr>
          <w:rFonts w:ascii="Times New Roman" w:hAnsi="Times New Roman" w:cs="Times New Roman"/>
          <w:sz w:val="26"/>
          <w:szCs w:val="26"/>
        </w:rPr>
        <w:t xml:space="preserve"> ученики получают на уроках</w:t>
      </w:r>
      <w:r w:rsidRPr="0007114F">
        <w:rPr>
          <w:rFonts w:ascii="Times New Roman" w:hAnsi="Times New Roman" w:cs="Times New Roman"/>
          <w:sz w:val="26"/>
          <w:szCs w:val="26"/>
        </w:rPr>
        <w:t xml:space="preserve"> информатики: освоение среды программного обеспечения, освоение режимов работы программы, освоение основных команд (копирование, удаления, вставка, зеркальное отображение и т.п.), данных. </w:t>
      </w:r>
    </w:p>
    <w:p w:rsidR="00F8008B" w:rsidRPr="0007114F" w:rsidRDefault="00F8008B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Не менее важно освоение навыков </w:t>
      </w:r>
      <w:r w:rsidR="00756044" w:rsidRPr="0007114F">
        <w:rPr>
          <w:rFonts w:ascii="Times New Roman" w:hAnsi="Times New Roman" w:cs="Times New Roman"/>
          <w:sz w:val="26"/>
          <w:szCs w:val="26"/>
        </w:rPr>
        <w:t xml:space="preserve">школьного курса уроков черчения: чтение и </w:t>
      </w:r>
      <w:r w:rsidR="00711310" w:rsidRPr="0007114F">
        <w:rPr>
          <w:rFonts w:ascii="Times New Roman" w:hAnsi="Times New Roman" w:cs="Times New Roman"/>
          <w:sz w:val="26"/>
          <w:szCs w:val="26"/>
        </w:rPr>
        <w:t>выполнение чертежей, расположение видов, обозначение материалов, нанесение размеров на объект.</w:t>
      </w:r>
    </w:p>
    <w:p w:rsidR="00BB1787" w:rsidRPr="0007114F" w:rsidRDefault="00711310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Так же необходимо владеть основными знаниями, которые ученики получают на уроках геометрии: распознавать и изображать геометрические фигуры, различать оси координат.  </w:t>
      </w:r>
    </w:p>
    <w:p w:rsidR="00A15677" w:rsidRDefault="00A15677" w:rsidP="000711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1787" w:rsidRPr="0007114F" w:rsidRDefault="00BB1787" w:rsidP="000711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711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Личностные, </w:t>
      </w:r>
      <w:proofErr w:type="spellStart"/>
      <w:r w:rsidRPr="0007114F">
        <w:rPr>
          <w:rFonts w:ascii="Times New Roman" w:hAnsi="Times New Roman" w:cs="Times New Roman"/>
          <w:b/>
          <w:color w:val="000000"/>
          <w:sz w:val="26"/>
          <w:szCs w:val="26"/>
        </w:rPr>
        <w:t>метапредметные</w:t>
      </w:r>
      <w:proofErr w:type="spellEnd"/>
      <w:r w:rsidRPr="0007114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предметные</w:t>
      </w:r>
      <w:r w:rsidR="00A156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7114F">
        <w:rPr>
          <w:rFonts w:ascii="Times New Roman" w:hAnsi="Times New Roman" w:cs="Times New Roman"/>
          <w:b/>
          <w:color w:val="000000"/>
          <w:sz w:val="26"/>
          <w:szCs w:val="26"/>
        </w:rPr>
        <w:t>результаты освоения  курса</w:t>
      </w:r>
    </w:p>
    <w:p w:rsidR="00BB1787" w:rsidRPr="0007114F" w:rsidRDefault="00BB1787" w:rsidP="0007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 результаты структурированы по ключевым задачам общего образования, </w:t>
      </w: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отражающим индивидуальные, общественные и государственные потребности, и включают в себя предметные, </w:t>
      </w:r>
      <w:proofErr w:type="spellStart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proofErr w:type="spellEnd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личностные результаты.</w:t>
      </w:r>
      <w:proofErr w:type="gramEnd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Особенность </w:t>
      </w:r>
      <w:r w:rsidR="005774E0"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курса «3</w:t>
      </w:r>
      <w:r w:rsidR="005774E0" w:rsidRPr="000711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="005774E0"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моделирование и </w:t>
      </w:r>
      <w:proofErr w:type="spellStart"/>
      <w:r w:rsidR="005774E0"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прототипирование</w:t>
      </w:r>
      <w:proofErr w:type="spellEnd"/>
      <w:r w:rsidR="005774E0"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BB1787" w:rsidRPr="0007114F" w:rsidRDefault="00BB1787" w:rsidP="0007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Личностные результаты:</w:t>
      </w:r>
    </w:p>
    <w:p w:rsidR="00BB1787" w:rsidRPr="0007114F" w:rsidRDefault="00BB1787" w:rsidP="0007114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</w:t>
      </w:r>
      <w:proofErr w:type="gramEnd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BB1787" w:rsidRPr="0007114F" w:rsidRDefault="00BB1787" w:rsidP="0007114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B1787" w:rsidRPr="0007114F" w:rsidRDefault="00BB1787" w:rsidP="0007114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осознанного и ответственного отношения к собственным поступкам;</w:t>
      </w:r>
    </w:p>
    <w:p w:rsidR="00BB1787" w:rsidRPr="0007114F" w:rsidRDefault="00BB1787" w:rsidP="0007114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B1787" w:rsidRPr="0007114F" w:rsidRDefault="00BB1787" w:rsidP="0007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07114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Метапредметные</w:t>
      </w:r>
      <w:proofErr w:type="spellEnd"/>
      <w:r w:rsidRPr="0007114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результаты:</w:t>
      </w:r>
    </w:p>
    <w:p w:rsidR="00BB1787" w:rsidRPr="0007114F" w:rsidRDefault="00BB1787" w:rsidP="0007114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</w:t>
      </w:r>
      <w:r w:rsidR="005774E0"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определять цели</w:t>
      </w: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B1787" w:rsidRPr="0007114F" w:rsidRDefault="00BB1787" w:rsidP="0007114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B1787" w:rsidRPr="0007114F" w:rsidRDefault="00BB1787" w:rsidP="0007114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логическое рассуждение</w:t>
      </w:r>
      <w:proofErr w:type="gramEnd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умозаключение (индуктивное, дедуктивное и по аналогии) и делать выводы;</w:t>
      </w:r>
    </w:p>
    <w:p w:rsidR="00BB1787" w:rsidRPr="0007114F" w:rsidRDefault="00BB1787" w:rsidP="0007114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BB1787" w:rsidRPr="0007114F" w:rsidRDefault="00BB1787" w:rsidP="0007114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ИКТ-компетенции</w:t>
      </w:r>
      <w:proofErr w:type="gramEnd"/>
      <w:r w:rsidRPr="0007114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A649A" w:rsidRPr="0007114F" w:rsidRDefault="00BB1787" w:rsidP="0007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7114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Предметные результаты: </w:t>
      </w:r>
    </w:p>
    <w:p w:rsidR="00BB1787" w:rsidRPr="0007114F" w:rsidRDefault="005774E0" w:rsidP="0007114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умение определять виды линий, которые необходимы для построения объекта;</w:t>
      </w:r>
    </w:p>
    <w:p w:rsidR="00AA649A" w:rsidRPr="0007114F" w:rsidRDefault="00AA649A" w:rsidP="0007114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развитие основных навыков и умений использования компьютерных устройств;</w:t>
      </w:r>
    </w:p>
    <w:p w:rsidR="00AA649A" w:rsidRPr="0007114F" w:rsidRDefault="00AA649A" w:rsidP="0007114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приобретение опыта создания творческих работ с элементами конструирования, базирующихся на ИКТ;</w:t>
      </w:r>
    </w:p>
    <w:p w:rsidR="00AA649A" w:rsidRPr="0007114F" w:rsidRDefault="00AA649A" w:rsidP="0007114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развитие зрительной памяти, ассоциативного мышления;</w:t>
      </w:r>
    </w:p>
    <w:p w:rsidR="00AA649A" w:rsidRPr="0007114F" w:rsidRDefault="00FA6BF2" w:rsidP="0007114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формирование навыков и умений безопасного и целесообразного поведения при работе с компьютерными программами</w:t>
      </w:r>
    </w:p>
    <w:p w:rsidR="00FA6BF2" w:rsidRPr="0007114F" w:rsidRDefault="00FA6BF2" w:rsidP="000711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14F">
        <w:rPr>
          <w:rFonts w:ascii="Times New Roman" w:hAnsi="Times New Roman" w:cs="Times New Roman"/>
          <w:b/>
          <w:sz w:val="26"/>
          <w:szCs w:val="26"/>
        </w:rPr>
        <w:t>Содержание учебного курса</w:t>
      </w:r>
    </w:p>
    <w:p w:rsidR="00FA6BF2" w:rsidRPr="0007114F" w:rsidRDefault="00FA6BF2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14F">
        <w:rPr>
          <w:rFonts w:ascii="Times New Roman" w:hAnsi="Times New Roman" w:cs="Times New Roman"/>
          <w:b/>
          <w:sz w:val="26"/>
          <w:szCs w:val="26"/>
        </w:rPr>
        <w:t>Основные понятия</w:t>
      </w:r>
      <w:r w:rsidR="008B004E" w:rsidRPr="0007114F">
        <w:rPr>
          <w:rFonts w:ascii="Times New Roman" w:hAnsi="Times New Roman" w:cs="Times New Roman"/>
          <w:b/>
          <w:sz w:val="26"/>
          <w:szCs w:val="26"/>
        </w:rPr>
        <w:t xml:space="preserve"> и интерфейс программы «КОМПАС»</w:t>
      </w:r>
      <w:r w:rsidR="00147B0F" w:rsidRPr="000711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04E" w:rsidRPr="0007114F">
        <w:rPr>
          <w:rFonts w:ascii="Times New Roman" w:hAnsi="Times New Roman" w:cs="Times New Roman"/>
          <w:b/>
          <w:sz w:val="26"/>
          <w:szCs w:val="26"/>
        </w:rPr>
        <w:t>(</w:t>
      </w:r>
      <w:r w:rsidR="00674F7E" w:rsidRPr="0007114F">
        <w:rPr>
          <w:rFonts w:ascii="Times New Roman" w:hAnsi="Times New Roman" w:cs="Times New Roman"/>
          <w:b/>
          <w:sz w:val="26"/>
          <w:szCs w:val="26"/>
        </w:rPr>
        <w:t>20</w:t>
      </w:r>
      <w:r w:rsidR="00DC26B3" w:rsidRPr="0007114F">
        <w:rPr>
          <w:rFonts w:ascii="Times New Roman" w:hAnsi="Times New Roman" w:cs="Times New Roman"/>
          <w:b/>
          <w:sz w:val="26"/>
          <w:szCs w:val="26"/>
        </w:rPr>
        <w:t xml:space="preserve"> часов)</w:t>
      </w:r>
    </w:p>
    <w:p w:rsidR="00524ADD" w:rsidRPr="0007114F" w:rsidRDefault="00FA6BF2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Использование компьютерной графики в различных</w:t>
      </w:r>
      <w:r w:rsidR="00524ADD" w:rsidRPr="0007114F">
        <w:rPr>
          <w:rFonts w:ascii="Times New Roman" w:hAnsi="Times New Roman" w:cs="Times New Roman"/>
          <w:sz w:val="26"/>
          <w:szCs w:val="26"/>
        </w:rPr>
        <w:t xml:space="preserve"> сферах деятельности человека</w:t>
      </w:r>
      <w:r w:rsidRPr="0007114F">
        <w:rPr>
          <w:rFonts w:ascii="Times New Roman" w:hAnsi="Times New Roman" w:cs="Times New Roman"/>
          <w:sz w:val="26"/>
          <w:szCs w:val="26"/>
        </w:rPr>
        <w:t>. Способы визуализации графической</w:t>
      </w:r>
      <w:r w:rsidR="00524ADD" w:rsidRPr="0007114F">
        <w:rPr>
          <w:rFonts w:ascii="Times New Roman" w:hAnsi="Times New Roman" w:cs="Times New Roman"/>
          <w:sz w:val="26"/>
          <w:szCs w:val="26"/>
        </w:rPr>
        <w:t xml:space="preserve"> информации. Понятие векторной графики. Понятие</w:t>
      </w:r>
      <w:r w:rsidRPr="0007114F">
        <w:rPr>
          <w:rFonts w:ascii="Times New Roman" w:hAnsi="Times New Roman" w:cs="Times New Roman"/>
          <w:sz w:val="26"/>
          <w:szCs w:val="26"/>
        </w:rPr>
        <w:t xml:space="preserve"> растровой графики. Обзор графических редакторов.</w:t>
      </w:r>
      <w:r w:rsidR="00524ADD" w:rsidRPr="0007114F">
        <w:rPr>
          <w:rFonts w:ascii="Times New Roman" w:hAnsi="Times New Roman" w:cs="Times New Roman"/>
          <w:sz w:val="26"/>
          <w:szCs w:val="26"/>
        </w:rPr>
        <w:t xml:space="preserve"> Панели инструментов (</w:t>
      </w:r>
      <w:proofErr w:type="gramStart"/>
      <w:r w:rsidR="00524ADD" w:rsidRPr="0007114F">
        <w:rPr>
          <w:rFonts w:ascii="Times New Roman" w:hAnsi="Times New Roman" w:cs="Times New Roman"/>
          <w:sz w:val="26"/>
          <w:szCs w:val="26"/>
        </w:rPr>
        <w:t>Стандартная</w:t>
      </w:r>
      <w:proofErr w:type="gramEnd"/>
      <w:r w:rsidR="00524ADD" w:rsidRPr="0007114F">
        <w:rPr>
          <w:rFonts w:ascii="Times New Roman" w:hAnsi="Times New Roman" w:cs="Times New Roman"/>
          <w:sz w:val="26"/>
          <w:szCs w:val="26"/>
        </w:rPr>
        <w:t>, Вид, Текущее состояние). Панель Стандартная. Компактная панель. Панель свойств. Окно документа.</w:t>
      </w:r>
    </w:p>
    <w:p w:rsidR="003D7E18" w:rsidRPr="0007114F" w:rsidRDefault="009F0A43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Использование основных понятий и интерфейса в профессиональной деятельности.</w:t>
      </w:r>
    </w:p>
    <w:p w:rsidR="00524ADD" w:rsidRPr="0007114F" w:rsidRDefault="00FA6BF2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b/>
          <w:sz w:val="26"/>
          <w:szCs w:val="26"/>
        </w:rPr>
        <w:t>Моделирование на плоскост</w:t>
      </w:r>
      <w:r w:rsidR="008B004E" w:rsidRPr="0007114F">
        <w:rPr>
          <w:rFonts w:ascii="Times New Roman" w:hAnsi="Times New Roman" w:cs="Times New Roman"/>
          <w:b/>
          <w:sz w:val="26"/>
          <w:szCs w:val="26"/>
        </w:rPr>
        <w:t>и (</w:t>
      </w:r>
      <w:r w:rsidR="00BC4B32" w:rsidRPr="0007114F">
        <w:rPr>
          <w:rFonts w:ascii="Times New Roman" w:hAnsi="Times New Roman" w:cs="Times New Roman"/>
          <w:b/>
          <w:sz w:val="26"/>
          <w:szCs w:val="26"/>
        </w:rPr>
        <w:t>20</w:t>
      </w:r>
      <w:r w:rsidR="00DC26B3" w:rsidRPr="0007114F">
        <w:rPr>
          <w:rFonts w:ascii="Times New Roman" w:hAnsi="Times New Roman" w:cs="Times New Roman"/>
          <w:b/>
          <w:sz w:val="26"/>
          <w:szCs w:val="26"/>
        </w:rPr>
        <w:t xml:space="preserve"> часа)</w:t>
      </w:r>
    </w:p>
    <w:p w:rsidR="003D7E18" w:rsidRPr="0007114F" w:rsidRDefault="00524ADD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 xml:space="preserve">Правила техники безопасности при работе на компьютере. Включение системы. Создание документа. Виды документов. Геометрические объекты. Настройка системных стилей точек и линий. Построение отрезка. Построение окружности, эллипса, дуги. Штриховка. Составные объекты. Фаски и </w:t>
      </w:r>
      <w:proofErr w:type="spellStart"/>
      <w:r w:rsidRPr="0007114F">
        <w:rPr>
          <w:rFonts w:ascii="Times New Roman" w:hAnsi="Times New Roman" w:cs="Times New Roman"/>
          <w:sz w:val="26"/>
          <w:szCs w:val="26"/>
        </w:rPr>
        <w:t>скругления</w:t>
      </w:r>
      <w:proofErr w:type="spellEnd"/>
      <w:r w:rsidRPr="0007114F">
        <w:rPr>
          <w:rFonts w:ascii="Times New Roman" w:hAnsi="Times New Roman" w:cs="Times New Roman"/>
          <w:sz w:val="26"/>
          <w:szCs w:val="26"/>
        </w:rPr>
        <w:t xml:space="preserve">. Простановка размеров и обозначений. Редактирование, сдвиг, копирование, преобразование объектов. </w:t>
      </w:r>
      <w:r w:rsidRPr="0007114F">
        <w:rPr>
          <w:rFonts w:ascii="Times New Roman" w:hAnsi="Times New Roman" w:cs="Times New Roman"/>
          <w:sz w:val="26"/>
          <w:szCs w:val="26"/>
        </w:rPr>
        <w:lastRenderedPageBreak/>
        <w:t>Использование растровых изображений. Вставка, редактирование. Работа со слоями.</w:t>
      </w:r>
      <w:r w:rsidR="00FA6BF2" w:rsidRPr="0007114F">
        <w:rPr>
          <w:rFonts w:ascii="Times New Roman" w:hAnsi="Times New Roman" w:cs="Times New Roman"/>
          <w:sz w:val="26"/>
          <w:szCs w:val="26"/>
        </w:rPr>
        <w:t xml:space="preserve"> </w:t>
      </w:r>
      <w:r w:rsidR="009F0A43" w:rsidRPr="0007114F">
        <w:rPr>
          <w:rFonts w:ascii="Times New Roman" w:hAnsi="Times New Roman" w:cs="Times New Roman"/>
          <w:sz w:val="26"/>
          <w:szCs w:val="26"/>
        </w:rPr>
        <w:t>Использование основных понятий и интерфейса в профессиональной деятельности.</w:t>
      </w:r>
    </w:p>
    <w:p w:rsidR="00FA6BF2" w:rsidRPr="0007114F" w:rsidRDefault="00FA6BF2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14F">
        <w:rPr>
          <w:rFonts w:ascii="Times New Roman" w:hAnsi="Times New Roman" w:cs="Times New Roman"/>
          <w:b/>
          <w:sz w:val="26"/>
          <w:szCs w:val="26"/>
        </w:rPr>
        <w:t>Создание 3</w:t>
      </w:r>
      <w:r w:rsidRPr="0007114F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Pr="0007114F">
        <w:rPr>
          <w:rFonts w:ascii="Times New Roman" w:hAnsi="Times New Roman" w:cs="Times New Roman"/>
          <w:b/>
          <w:sz w:val="26"/>
          <w:szCs w:val="26"/>
        </w:rPr>
        <w:t xml:space="preserve"> моделей</w:t>
      </w:r>
      <w:r w:rsidR="008B004E" w:rsidRPr="0007114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BC4B32" w:rsidRPr="0007114F">
        <w:rPr>
          <w:rFonts w:ascii="Times New Roman" w:hAnsi="Times New Roman" w:cs="Times New Roman"/>
          <w:b/>
          <w:sz w:val="26"/>
          <w:szCs w:val="26"/>
        </w:rPr>
        <w:t>68</w:t>
      </w:r>
      <w:r w:rsidR="00DC26B3" w:rsidRPr="0007114F">
        <w:rPr>
          <w:rFonts w:ascii="Times New Roman" w:hAnsi="Times New Roman" w:cs="Times New Roman"/>
          <w:b/>
          <w:sz w:val="26"/>
          <w:szCs w:val="26"/>
        </w:rPr>
        <w:t xml:space="preserve"> часов)</w:t>
      </w:r>
    </w:p>
    <w:p w:rsidR="009F0A43" w:rsidRPr="0007114F" w:rsidRDefault="003D7E18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Эскиз для создания 3</w:t>
      </w:r>
      <w:r w:rsidRPr="0007114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7114F">
        <w:rPr>
          <w:rFonts w:ascii="Times New Roman" w:hAnsi="Times New Roman" w:cs="Times New Roman"/>
          <w:sz w:val="26"/>
          <w:szCs w:val="26"/>
        </w:rPr>
        <w:t xml:space="preserve"> модели. Фантом 3</w:t>
      </w:r>
      <w:r w:rsidRPr="0007114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7114F">
        <w:rPr>
          <w:rFonts w:ascii="Times New Roman" w:hAnsi="Times New Roman" w:cs="Times New Roman"/>
          <w:sz w:val="26"/>
          <w:szCs w:val="26"/>
        </w:rPr>
        <w:t xml:space="preserve"> модели. </w:t>
      </w:r>
      <w:r w:rsidR="00524ADD" w:rsidRPr="0007114F">
        <w:rPr>
          <w:rFonts w:ascii="Times New Roman" w:hAnsi="Times New Roman" w:cs="Times New Roman"/>
          <w:sz w:val="26"/>
          <w:szCs w:val="26"/>
        </w:rPr>
        <w:t xml:space="preserve">Операция выдавливания. Операция вращения. Кинематическая операция. Операция по сечениям. Формообразующие операции. Направления создания тонкой стенки. Направления построения операции выдавливания. </w:t>
      </w:r>
      <w:r w:rsidRPr="0007114F">
        <w:rPr>
          <w:rFonts w:ascii="Times New Roman" w:hAnsi="Times New Roman" w:cs="Times New Roman"/>
          <w:sz w:val="26"/>
          <w:szCs w:val="26"/>
        </w:rPr>
        <w:t xml:space="preserve">Редактирование параметров операций. </w:t>
      </w:r>
      <w:r w:rsidR="00524ADD" w:rsidRPr="0007114F">
        <w:rPr>
          <w:rFonts w:ascii="Times New Roman" w:hAnsi="Times New Roman" w:cs="Times New Roman"/>
          <w:sz w:val="26"/>
          <w:szCs w:val="26"/>
        </w:rPr>
        <w:t xml:space="preserve"> </w:t>
      </w:r>
      <w:r w:rsidR="009F0A43" w:rsidRPr="0007114F">
        <w:rPr>
          <w:rFonts w:ascii="Times New Roman" w:hAnsi="Times New Roman" w:cs="Times New Roman"/>
          <w:sz w:val="26"/>
          <w:szCs w:val="26"/>
        </w:rPr>
        <w:t>Использование основных понятий и интерфейса в профессиональной деятельности.</w:t>
      </w:r>
    </w:p>
    <w:p w:rsidR="002260CA" w:rsidRPr="0007114F" w:rsidRDefault="008B004E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14F">
        <w:rPr>
          <w:rFonts w:ascii="Times New Roman" w:hAnsi="Times New Roman" w:cs="Times New Roman"/>
          <w:b/>
          <w:sz w:val="26"/>
          <w:szCs w:val="26"/>
        </w:rPr>
        <w:t>Создание чертежей (</w:t>
      </w:r>
      <w:r w:rsidR="00DC26B3" w:rsidRPr="0007114F">
        <w:rPr>
          <w:rFonts w:ascii="Times New Roman" w:hAnsi="Times New Roman" w:cs="Times New Roman"/>
          <w:b/>
          <w:sz w:val="26"/>
          <w:szCs w:val="26"/>
        </w:rPr>
        <w:t>6 часа)</w:t>
      </w:r>
    </w:p>
    <w:p w:rsidR="002260CA" w:rsidRPr="0007114F" w:rsidRDefault="002260CA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Чертёж. Главный вид. Вид сверху. Вид слева.</w:t>
      </w:r>
    </w:p>
    <w:p w:rsidR="003D7E18" w:rsidRPr="0007114F" w:rsidRDefault="002260CA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14F">
        <w:rPr>
          <w:rFonts w:ascii="Times New Roman" w:hAnsi="Times New Roman" w:cs="Times New Roman"/>
          <w:b/>
          <w:sz w:val="26"/>
          <w:szCs w:val="26"/>
        </w:rPr>
        <w:t>О</w:t>
      </w:r>
      <w:r w:rsidR="00FA6BF2" w:rsidRPr="0007114F">
        <w:rPr>
          <w:rFonts w:ascii="Times New Roman" w:hAnsi="Times New Roman" w:cs="Times New Roman"/>
          <w:b/>
          <w:sz w:val="26"/>
          <w:szCs w:val="26"/>
        </w:rPr>
        <w:t>бобщение знаний</w:t>
      </w:r>
      <w:r w:rsidR="008B004E" w:rsidRPr="0007114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6541A5" w:rsidRPr="0007114F">
        <w:rPr>
          <w:rFonts w:ascii="Times New Roman" w:hAnsi="Times New Roman" w:cs="Times New Roman"/>
          <w:b/>
          <w:sz w:val="26"/>
          <w:szCs w:val="26"/>
        </w:rPr>
        <w:t>26</w:t>
      </w:r>
      <w:r w:rsidR="00DC26B3" w:rsidRPr="0007114F">
        <w:rPr>
          <w:rFonts w:ascii="Times New Roman" w:hAnsi="Times New Roman" w:cs="Times New Roman"/>
          <w:b/>
          <w:sz w:val="26"/>
          <w:szCs w:val="26"/>
        </w:rPr>
        <w:t xml:space="preserve"> часа</w:t>
      </w:r>
      <w:r w:rsidR="008B004E" w:rsidRPr="0007114F">
        <w:rPr>
          <w:rFonts w:ascii="Times New Roman" w:hAnsi="Times New Roman" w:cs="Times New Roman"/>
          <w:b/>
          <w:sz w:val="26"/>
          <w:szCs w:val="26"/>
        </w:rPr>
        <w:t>)</w:t>
      </w:r>
    </w:p>
    <w:p w:rsidR="009F0A43" w:rsidRPr="0007114F" w:rsidRDefault="003D7E18" w:rsidP="0007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14F">
        <w:rPr>
          <w:rFonts w:ascii="Times New Roman" w:hAnsi="Times New Roman" w:cs="Times New Roman"/>
          <w:sz w:val="26"/>
          <w:szCs w:val="26"/>
        </w:rPr>
        <w:t>Систематизация основных графических поняти</w:t>
      </w:r>
      <w:r w:rsidR="000F0D1D" w:rsidRPr="0007114F">
        <w:rPr>
          <w:rFonts w:ascii="Times New Roman" w:hAnsi="Times New Roman" w:cs="Times New Roman"/>
          <w:sz w:val="26"/>
          <w:szCs w:val="26"/>
        </w:rPr>
        <w:t>й.</w:t>
      </w:r>
    </w:p>
    <w:p w:rsidR="003D7E18" w:rsidRDefault="003D7E18" w:rsidP="009F0A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курса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97"/>
        <w:gridCol w:w="2650"/>
        <w:gridCol w:w="281"/>
        <w:gridCol w:w="789"/>
        <w:gridCol w:w="345"/>
        <w:gridCol w:w="1248"/>
        <w:gridCol w:w="142"/>
        <w:gridCol w:w="27"/>
        <w:gridCol w:w="1843"/>
        <w:gridCol w:w="142"/>
        <w:gridCol w:w="2566"/>
      </w:tblGrid>
      <w:tr w:rsidR="009E64FB" w:rsidTr="00A0185C">
        <w:trPr>
          <w:trHeight w:val="480"/>
        </w:trPr>
        <w:tc>
          <w:tcPr>
            <w:tcW w:w="897" w:type="dxa"/>
            <w:vMerge w:val="restart"/>
          </w:tcPr>
          <w:p w:rsidR="009E64FB" w:rsidRPr="00A15677" w:rsidRDefault="009E64FB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2931" w:type="dxa"/>
            <w:gridSpan w:val="2"/>
            <w:vMerge w:val="restart"/>
          </w:tcPr>
          <w:p w:rsidR="009E64FB" w:rsidRPr="00A15677" w:rsidRDefault="009E64FB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524" w:type="dxa"/>
            <w:gridSpan w:val="4"/>
          </w:tcPr>
          <w:p w:rsidR="009E64FB" w:rsidRPr="00A15677" w:rsidRDefault="009E64FB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012" w:type="dxa"/>
            <w:gridSpan w:val="3"/>
            <w:vMerge w:val="restart"/>
          </w:tcPr>
          <w:p w:rsidR="009E64FB" w:rsidRPr="00A15677" w:rsidRDefault="009E64FB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  <w:tc>
          <w:tcPr>
            <w:tcW w:w="2566" w:type="dxa"/>
            <w:vMerge w:val="restart"/>
          </w:tcPr>
          <w:p w:rsidR="009E64FB" w:rsidRPr="00A15677" w:rsidRDefault="009E64FB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Основные виды учебной деятельности</w:t>
            </w:r>
          </w:p>
        </w:tc>
      </w:tr>
      <w:tr w:rsidR="009E64FB" w:rsidTr="00A0185C">
        <w:trPr>
          <w:trHeight w:val="480"/>
        </w:trPr>
        <w:tc>
          <w:tcPr>
            <w:tcW w:w="897" w:type="dxa"/>
            <w:vMerge/>
          </w:tcPr>
          <w:p w:rsidR="009E64FB" w:rsidRPr="00A15677" w:rsidRDefault="009E64FB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2"/>
            <w:vMerge/>
          </w:tcPr>
          <w:p w:rsidR="009E64FB" w:rsidRPr="00A15677" w:rsidRDefault="009E64FB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E64FB" w:rsidRPr="00A15677" w:rsidRDefault="00F2213A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390" w:type="dxa"/>
            <w:gridSpan w:val="2"/>
          </w:tcPr>
          <w:p w:rsidR="009E64FB" w:rsidRPr="00A15677" w:rsidRDefault="00F2213A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2012" w:type="dxa"/>
            <w:gridSpan w:val="3"/>
            <w:vMerge/>
          </w:tcPr>
          <w:p w:rsidR="009E64FB" w:rsidRPr="00A15677" w:rsidRDefault="009E64FB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7E18" w:rsidTr="0024367D">
        <w:tc>
          <w:tcPr>
            <w:tcW w:w="10930" w:type="dxa"/>
            <w:gridSpan w:val="11"/>
          </w:tcPr>
          <w:p w:rsidR="003D7E18" w:rsidRPr="00A15677" w:rsidRDefault="003D7E18" w:rsidP="003D7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понятия и интерфейс программы «КОМПАС»</w:t>
            </w:r>
            <w:r w:rsidR="00DB3754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(16</w:t>
            </w:r>
            <w:r w:rsidR="00F2213A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  <w:r w:rsidR="00284E3D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в факультативный курс. Правила техники безопасности при работе в компьютерном классе. Использование программной среды «КОМПАС» в профессиональной деятельности 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284E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F2213A" w:rsidP="009E64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284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Фронтальный опрос</w:t>
            </w:r>
          </w:p>
        </w:tc>
        <w:tc>
          <w:tcPr>
            <w:tcW w:w="2566" w:type="dxa"/>
            <w:vMerge w:val="restart"/>
          </w:tcPr>
          <w:p w:rsidR="009E64FB" w:rsidRPr="00A15677" w:rsidRDefault="009E64FB" w:rsidP="00284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Умение включать программу «КОМПАС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LT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». Знать основные элементы окна программы.</w:t>
            </w: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284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Основные понятия. Назначение графического редактора «КОМПАС-3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». Знакомство с программой</w:t>
            </w:r>
          </w:p>
        </w:tc>
        <w:tc>
          <w:tcPr>
            <w:tcW w:w="1134" w:type="dxa"/>
            <w:gridSpan w:val="2"/>
          </w:tcPr>
          <w:p w:rsidR="009E64FB" w:rsidRPr="00A15677" w:rsidRDefault="00674F7E" w:rsidP="00284E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gridSpan w:val="3"/>
          </w:tcPr>
          <w:p w:rsidR="009E64FB" w:rsidRPr="00A15677" w:rsidRDefault="00DB3754" w:rsidP="00284E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284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Фронтальный опрос</w:t>
            </w:r>
          </w:p>
        </w:tc>
        <w:tc>
          <w:tcPr>
            <w:tcW w:w="2566" w:type="dxa"/>
            <w:vMerge/>
          </w:tcPr>
          <w:p w:rsidR="009E64FB" w:rsidRPr="00A15677" w:rsidRDefault="009E64FB" w:rsidP="00284E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284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Основные элементы рабочего окна программы. Знакомство с панелями «КОМПАС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LT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gridSpan w:val="2"/>
          </w:tcPr>
          <w:p w:rsidR="009E64FB" w:rsidRPr="00A15677" w:rsidRDefault="00674F7E" w:rsidP="00284E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gridSpan w:val="3"/>
          </w:tcPr>
          <w:p w:rsidR="009E64FB" w:rsidRPr="00A15677" w:rsidRDefault="00F2213A" w:rsidP="00284E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284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Фронтальный опрос</w:t>
            </w:r>
          </w:p>
        </w:tc>
        <w:tc>
          <w:tcPr>
            <w:tcW w:w="2566" w:type="dxa"/>
            <w:vMerge/>
          </w:tcPr>
          <w:p w:rsidR="009E64FB" w:rsidRPr="00A15677" w:rsidRDefault="009E64FB" w:rsidP="00284E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4E3D" w:rsidTr="0024367D">
        <w:tc>
          <w:tcPr>
            <w:tcW w:w="10930" w:type="dxa"/>
            <w:gridSpan w:val="11"/>
          </w:tcPr>
          <w:p w:rsidR="00284E3D" w:rsidRPr="00A15677" w:rsidRDefault="00284E3D" w:rsidP="00284E3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Моделирование на плоскости</w:t>
            </w:r>
            <w:r w:rsidR="0067335C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F2213A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C4B32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7335C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часа)</w:t>
            </w: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673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Настройка линий. Построение отрезка. Геометрические объекты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673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BC4B32" w:rsidP="00673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673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566" w:type="dxa"/>
            <w:vMerge w:val="restart"/>
          </w:tcPr>
          <w:p w:rsidR="009E64FB" w:rsidRPr="00A15677" w:rsidRDefault="009E64FB" w:rsidP="00673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Знать виды линий. Уметь строить геометрические фигуры, выполнять </w:t>
            </w:r>
            <w:proofErr w:type="spellStart"/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скругления</w:t>
            </w:r>
            <w:proofErr w:type="spellEnd"/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. Наносить размеры на объект.</w:t>
            </w: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673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Построение геометрических фигур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673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F2213A" w:rsidP="00673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673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673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Фаски и </w:t>
            </w:r>
            <w:proofErr w:type="spellStart"/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скругления</w:t>
            </w:r>
            <w:proofErr w:type="spellEnd"/>
          </w:p>
        </w:tc>
        <w:tc>
          <w:tcPr>
            <w:tcW w:w="1134" w:type="dxa"/>
            <w:gridSpan w:val="2"/>
          </w:tcPr>
          <w:p w:rsidR="009E64FB" w:rsidRPr="00A15677" w:rsidRDefault="00F2213A" w:rsidP="00673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F2213A" w:rsidP="00673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673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673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Простановка размеров и обозначений (Линейные размеры, 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диаметральные и радиальные)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673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DB3754" w:rsidP="00673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673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35C" w:rsidTr="0024367D">
        <w:tc>
          <w:tcPr>
            <w:tcW w:w="10930" w:type="dxa"/>
            <w:gridSpan w:val="11"/>
          </w:tcPr>
          <w:p w:rsidR="0067335C" w:rsidRPr="00A15677" w:rsidRDefault="0067335C" w:rsidP="006733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Создание 3</w:t>
            </w:r>
            <w:r w:rsidRPr="00A156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моделей</w:t>
            </w:r>
            <w:r w:rsidR="00DB3754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(68</w:t>
            </w:r>
            <w:r w:rsidR="000D106A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260CA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часов)</w:t>
            </w: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Управление окном Дерево построения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0D106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 w:val="restart"/>
          </w:tcPr>
          <w:p w:rsidR="009E64FB" w:rsidRPr="00A15677" w:rsidRDefault="009E64FB" w:rsidP="000F0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троить трехмерную модель. Редактировать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модели. Уметь использовать 4 основные операции в создании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объекта. Знать основные этапы построения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модели. Уметь создавать сложные объекты.</w:t>
            </w: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Построение трехмерной модели прямоугольника и окружности</w:t>
            </w:r>
          </w:p>
        </w:tc>
        <w:tc>
          <w:tcPr>
            <w:tcW w:w="1134" w:type="dxa"/>
            <w:gridSpan w:val="2"/>
          </w:tcPr>
          <w:p w:rsidR="009E64FB" w:rsidRPr="00A15677" w:rsidRDefault="009E64FB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9E64FB" w:rsidRPr="00A15677" w:rsidRDefault="000D106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Изменение параметров трехмерной модели прямоугольника и окружности</w:t>
            </w:r>
          </w:p>
        </w:tc>
        <w:tc>
          <w:tcPr>
            <w:tcW w:w="1134" w:type="dxa"/>
            <w:gridSpan w:val="2"/>
          </w:tcPr>
          <w:p w:rsidR="009E64FB" w:rsidRPr="00A15677" w:rsidRDefault="009E64FB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9E64FB" w:rsidRPr="00A15677" w:rsidRDefault="000D106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Редактирование трехмерной модели</w:t>
            </w:r>
          </w:p>
        </w:tc>
        <w:tc>
          <w:tcPr>
            <w:tcW w:w="1134" w:type="dxa"/>
            <w:gridSpan w:val="2"/>
          </w:tcPr>
          <w:p w:rsidR="009E64FB" w:rsidRPr="00A15677" w:rsidRDefault="009E64FB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9E64FB" w:rsidRPr="00A15677" w:rsidRDefault="005A0131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Операции программы КОМПАС 3D LT (выдавливание, вращение, кинематическая операция, операция по сечениям)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0D106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Операции программы КОМПАС 3D LT (операция выдавливание, операция вращение)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0D106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Операции программы КОМПАС 3D LT (кинематическая операция, операция по сечениям)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0D106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Построение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модели пешки и кувшина</w:t>
            </w:r>
          </w:p>
        </w:tc>
        <w:tc>
          <w:tcPr>
            <w:tcW w:w="1134" w:type="dxa"/>
            <w:gridSpan w:val="2"/>
          </w:tcPr>
          <w:p w:rsidR="009E64FB" w:rsidRPr="00A15677" w:rsidRDefault="009E64FB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9E64FB" w:rsidRPr="00A15677" w:rsidRDefault="000D106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Построение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модели вилки</w:t>
            </w:r>
          </w:p>
        </w:tc>
        <w:tc>
          <w:tcPr>
            <w:tcW w:w="1134" w:type="dxa"/>
            <w:gridSpan w:val="2"/>
          </w:tcPr>
          <w:p w:rsidR="009E64FB" w:rsidRPr="00A15677" w:rsidRDefault="009E64FB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9E64FB" w:rsidRPr="00A15677" w:rsidRDefault="000D106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Создание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модели методом выдавливания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5A0131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Создание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модели, применяя кинематическую операцию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5A0131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Создание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модели «паровоз»</w:t>
            </w:r>
          </w:p>
        </w:tc>
        <w:tc>
          <w:tcPr>
            <w:tcW w:w="1134" w:type="dxa"/>
            <w:gridSpan w:val="2"/>
          </w:tcPr>
          <w:p w:rsidR="009E64FB" w:rsidRPr="00A15677" w:rsidRDefault="009E64FB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9E64FB" w:rsidRPr="00A15677" w:rsidRDefault="00DB3754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Работа со слоями. Создание объекта по слоям</w:t>
            </w:r>
          </w:p>
        </w:tc>
        <w:tc>
          <w:tcPr>
            <w:tcW w:w="1134" w:type="dxa"/>
            <w:gridSpan w:val="2"/>
          </w:tcPr>
          <w:p w:rsidR="009E64FB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9E64FB" w:rsidRPr="00A15677" w:rsidRDefault="009E64FB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FB" w:rsidTr="00A0185C">
        <w:tc>
          <w:tcPr>
            <w:tcW w:w="897" w:type="dxa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31" w:type="dxa"/>
            <w:gridSpan w:val="2"/>
          </w:tcPr>
          <w:p w:rsidR="009E64FB" w:rsidRPr="00A15677" w:rsidRDefault="009E64FB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Свободное моделирование в Компас-3D</w:t>
            </w:r>
          </w:p>
        </w:tc>
        <w:tc>
          <w:tcPr>
            <w:tcW w:w="1134" w:type="dxa"/>
            <w:gridSpan w:val="2"/>
          </w:tcPr>
          <w:p w:rsidR="009E64FB" w:rsidRPr="00A15677" w:rsidRDefault="009E64FB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9E64FB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9E64FB" w:rsidRPr="00A15677" w:rsidRDefault="009E64FB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A0185C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31" w:type="dxa"/>
            <w:gridSpan w:val="2"/>
          </w:tcPr>
          <w:p w:rsidR="00F2213A" w:rsidRPr="00A15677" w:rsidRDefault="00F2213A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Свободное моделирование в 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Компас-3D</w:t>
            </w:r>
          </w:p>
        </w:tc>
        <w:tc>
          <w:tcPr>
            <w:tcW w:w="1134" w:type="dxa"/>
            <w:gridSpan w:val="2"/>
          </w:tcPr>
          <w:p w:rsidR="00F2213A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A0185C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931" w:type="dxa"/>
            <w:gridSpan w:val="2"/>
          </w:tcPr>
          <w:p w:rsidR="00F2213A" w:rsidRPr="00A15677" w:rsidRDefault="00F2213A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Свободное моделирование в Компас-3D</w:t>
            </w:r>
          </w:p>
        </w:tc>
        <w:tc>
          <w:tcPr>
            <w:tcW w:w="1134" w:type="dxa"/>
            <w:gridSpan w:val="2"/>
          </w:tcPr>
          <w:p w:rsidR="00F2213A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A0185C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931" w:type="dxa"/>
            <w:gridSpan w:val="2"/>
          </w:tcPr>
          <w:p w:rsidR="00F2213A" w:rsidRPr="00A15677" w:rsidRDefault="00F2213A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Свободное моделирование в Компас-3D</w:t>
            </w:r>
          </w:p>
        </w:tc>
        <w:tc>
          <w:tcPr>
            <w:tcW w:w="1134" w:type="dxa"/>
            <w:gridSpan w:val="2"/>
          </w:tcPr>
          <w:p w:rsidR="00F2213A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A0185C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31" w:type="dxa"/>
            <w:gridSpan w:val="2"/>
          </w:tcPr>
          <w:p w:rsidR="00F2213A" w:rsidRPr="00A15677" w:rsidRDefault="00F2213A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Свободное моделирование в Компас-3D</w:t>
            </w:r>
          </w:p>
        </w:tc>
        <w:tc>
          <w:tcPr>
            <w:tcW w:w="1134" w:type="dxa"/>
            <w:gridSpan w:val="2"/>
          </w:tcPr>
          <w:p w:rsidR="00F2213A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A0185C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31" w:type="dxa"/>
            <w:gridSpan w:val="2"/>
          </w:tcPr>
          <w:p w:rsidR="00F2213A" w:rsidRPr="00A15677" w:rsidRDefault="00F2213A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Создание сложных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</w:t>
            </w:r>
          </w:p>
        </w:tc>
        <w:tc>
          <w:tcPr>
            <w:tcW w:w="1134" w:type="dxa"/>
            <w:gridSpan w:val="2"/>
          </w:tcPr>
          <w:p w:rsidR="00F2213A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F2213A" w:rsidRPr="00A15677" w:rsidRDefault="005A0131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A0185C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31" w:type="dxa"/>
            <w:gridSpan w:val="2"/>
          </w:tcPr>
          <w:p w:rsidR="00F2213A" w:rsidRPr="00A15677" w:rsidRDefault="00F2213A" w:rsidP="00057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Сопряжать</w:t>
            </w:r>
            <w:proofErr w:type="spellEnd"/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детали в одну модель</w:t>
            </w:r>
          </w:p>
        </w:tc>
        <w:tc>
          <w:tcPr>
            <w:tcW w:w="1134" w:type="dxa"/>
            <w:gridSpan w:val="2"/>
          </w:tcPr>
          <w:p w:rsidR="00F2213A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F2213A" w:rsidRPr="00A15677" w:rsidRDefault="005A0131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A0185C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31" w:type="dxa"/>
            <w:gridSpan w:val="2"/>
          </w:tcPr>
          <w:p w:rsidR="00F2213A" w:rsidRPr="00A15677" w:rsidRDefault="00F2213A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Выполнение групповых сложных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</w:t>
            </w:r>
          </w:p>
        </w:tc>
        <w:tc>
          <w:tcPr>
            <w:tcW w:w="1134" w:type="dxa"/>
            <w:gridSpan w:val="2"/>
          </w:tcPr>
          <w:p w:rsidR="00F2213A" w:rsidRPr="00A15677" w:rsidRDefault="00F2213A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3"/>
          </w:tcPr>
          <w:p w:rsidR="00F2213A" w:rsidRPr="00A15677" w:rsidRDefault="005A0131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6" w:type="dxa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0CA" w:rsidTr="0024367D">
        <w:tc>
          <w:tcPr>
            <w:tcW w:w="10930" w:type="dxa"/>
            <w:gridSpan w:val="11"/>
          </w:tcPr>
          <w:p w:rsidR="002260CA" w:rsidRPr="00A15677" w:rsidRDefault="002260CA" w:rsidP="009F0A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Создание чертежей</w:t>
            </w:r>
            <w:r w:rsidR="00DC26B3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(6</w:t>
            </w:r>
            <w:r w:rsidR="008B004E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часа)</w:t>
            </w:r>
          </w:p>
        </w:tc>
      </w:tr>
      <w:tr w:rsidR="00F2213A" w:rsidTr="0024367D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50" w:type="dxa"/>
          </w:tcPr>
          <w:p w:rsidR="00F2213A" w:rsidRPr="00A15677" w:rsidRDefault="00F2213A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Оформление чертежей по ЕСКД в Компас 3D</w:t>
            </w:r>
          </w:p>
        </w:tc>
        <w:tc>
          <w:tcPr>
            <w:tcW w:w="1070" w:type="dxa"/>
            <w:gridSpan w:val="2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3" w:type="dxa"/>
            <w:gridSpan w:val="2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2" w:type="dxa"/>
            <w:gridSpan w:val="3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2"/>
            <w:vMerge w:val="restart"/>
          </w:tcPr>
          <w:p w:rsidR="00F2213A" w:rsidRPr="00A15677" w:rsidRDefault="00F2213A" w:rsidP="000F0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Выполнять расстановку размеров и обозначений.</w:t>
            </w:r>
          </w:p>
          <w:p w:rsidR="00F2213A" w:rsidRPr="00A15677" w:rsidRDefault="00F2213A" w:rsidP="000F0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Оформлять чертеж по ГОСТу.</w:t>
            </w:r>
          </w:p>
        </w:tc>
      </w:tr>
      <w:tr w:rsidR="00F2213A" w:rsidTr="0024367D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50" w:type="dxa"/>
          </w:tcPr>
          <w:p w:rsidR="00F2213A" w:rsidRPr="00A15677" w:rsidRDefault="00F2213A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Вставка видов на чертежный лист</w:t>
            </w:r>
          </w:p>
        </w:tc>
        <w:tc>
          <w:tcPr>
            <w:tcW w:w="1070" w:type="dxa"/>
            <w:gridSpan w:val="2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3" w:type="dxa"/>
            <w:gridSpan w:val="2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2" w:type="dxa"/>
            <w:gridSpan w:val="3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2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24367D">
        <w:trPr>
          <w:trHeight w:val="588"/>
        </w:trPr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50" w:type="dxa"/>
          </w:tcPr>
          <w:p w:rsidR="00F2213A" w:rsidRPr="00A15677" w:rsidRDefault="00F2213A" w:rsidP="009F0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Вставка размеров</w:t>
            </w:r>
          </w:p>
        </w:tc>
        <w:tc>
          <w:tcPr>
            <w:tcW w:w="1070" w:type="dxa"/>
            <w:gridSpan w:val="2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3" w:type="dxa"/>
            <w:gridSpan w:val="2"/>
          </w:tcPr>
          <w:p w:rsidR="00F2213A" w:rsidRPr="00A15677" w:rsidRDefault="00DC26B3" w:rsidP="009F0A4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2" w:type="dxa"/>
            <w:gridSpan w:val="3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2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A43" w:rsidTr="0024367D">
        <w:tc>
          <w:tcPr>
            <w:tcW w:w="10930" w:type="dxa"/>
            <w:gridSpan w:val="11"/>
          </w:tcPr>
          <w:p w:rsidR="009F0A43" w:rsidRPr="00A15677" w:rsidRDefault="009F0A43" w:rsidP="00837D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Обобщение знаний</w:t>
            </w:r>
            <w:r w:rsidR="00DB3754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837D9D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DC26B3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004E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  <w:r w:rsidR="00837D9D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ов</w:t>
            </w:r>
            <w:r w:rsidR="008B004E" w:rsidRPr="00A1567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2213A" w:rsidTr="0024367D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50" w:type="dxa"/>
          </w:tcPr>
          <w:p w:rsidR="00F2213A" w:rsidRPr="00A15677" w:rsidRDefault="00F2213A" w:rsidP="00A24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Построение сложных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моделей</w:t>
            </w:r>
          </w:p>
        </w:tc>
        <w:tc>
          <w:tcPr>
            <w:tcW w:w="1070" w:type="dxa"/>
            <w:gridSpan w:val="2"/>
          </w:tcPr>
          <w:p w:rsidR="00F2213A" w:rsidRPr="00A15677" w:rsidRDefault="00CC0FD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3" w:type="dxa"/>
            <w:gridSpan w:val="2"/>
          </w:tcPr>
          <w:p w:rsidR="00F2213A" w:rsidRPr="00A15677" w:rsidRDefault="00397135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2" w:type="dxa"/>
            <w:gridSpan w:val="3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2"/>
            <w:vMerge w:val="restart"/>
          </w:tcPr>
          <w:p w:rsidR="00F2213A" w:rsidRPr="00A15677" w:rsidRDefault="00F2213A" w:rsidP="000F0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Систематизация основных графических понятий.</w:t>
            </w:r>
          </w:p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24367D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650" w:type="dxa"/>
          </w:tcPr>
          <w:p w:rsidR="00F2213A" w:rsidRPr="00A15677" w:rsidRDefault="00F2213A" w:rsidP="00A24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Построение сложных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моделей</w:t>
            </w:r>
          </w:p>
        </w:tc>
        <w:tc>
          <w:tcPr>
            <w:tcW w:w="1070" w:type="dxa"/>
            <w:gridSpan w:val="2"/>
          </w:tcPr>
          <w:p w:rsidR="00F2213A" w:rsidRPr="00A15677" w:rsidRDefault="00CC0FD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3" w:type="dxa"/>
            <w:gridSpan w:val="2"/>
          </w:tcPr>
          <w:p w:rsidR="00F2213A" w:rsidRPr="00A15677" w:rsidRDefault="00397135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2" w:type="dxa"/>
            <w:gridSpan w:val="3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2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24367D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50" w:type="dxa"/>
          </w:tcPr>
          <w:p w:rsidR="00F2213A" w:rsidRPr="00A15677" w:rsidRDefault="00F2213A" w:rsidP="00A24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Построение сложных 3</w:t>
            </w:r>
            <w:r w:rsidRPr="00A156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</w:t>
            </w: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моделей</w:t>
            </w:r>
          </w:p>
        </w:tc>
        <w:tc>
          <w:tcPr>
            <w:tcW w:w="1070" w:type="dxa"/>
            <w:gridSpan w:val="2"/>
          </w:tcPr>
          <w:p w:rsidR="00F2213A" w:rsidRPr="00A15677" w:rsidRDefault="00CC0FD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3" w:type="dxa"/>
            <w:gridSpan w:val="2"/>
          </w:tcPr>
          <w:p w:rsidR="00F2213A" w:rsidRPr="00A15677" w:rsidRDefault="00397135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2" w:type="dxa"/>
            <w:gridSpan w:val="3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2"/>
            <w:vMerge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13A" w:rsidTr="0024367D">
        <w:tc>
          <w:tcPr>
            <w:tcW w:w="897" w:type="dxa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50" w:type="dxa"/>
          </w:tcPr>
          <w:p w:rsidR="00F2213A" w:rsidRPr="00A15677" w:rsidRDefault="00F2213A" w:rsidP="00A24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Итоговая и промежуточная аттестация</w:t>
            </w:r>
          </w:p>
          <w:p w:rsidR="00DC26B3" w:rsidRPr="00A15677" w:rsidRDefault="00DC26B3" w:rsidP="00A24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(построение проекта)</w:t>
            </w:r>
          </w:p>
        </w:tc>
        <w:tc>
          <w:tcPr>
            <w:tcW w:w="1070" w:type="dxa"/>
            <w:gridSpan w:val="2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gridSpan w:val="2"/>
          </w:tcPr>
          <w:p w:rsidR="00F2213A" w:rsidRPr="00A15677" w:rsidRDefault="00397135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2" w:type="dxa"/>
            <w:gridSpan w:val="3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2"/>
          </w:tcPr>
          <w:p w:rsidR="00F2213A" w:rsidRPr="00A15677" w:rsidRDefault="00F2213A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4ED9" w:rsidTr="0024367D">
        <w:tc>
          <w:tcPr>
            <w:tcW w:w="897" w:type="dxa"/>
          </w:tcPr>
          <w:p w:rsidR="00084ED9" w:rsidRPr="00A15677" w:rsidRDefault="00084ED9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:rsidR="00084ED9" w:rsidRPr="00A15677" w:rsidRDefault="00084ED9" w:rsidP="00A24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63" w:type="dxa"/>
            <w:gridSpan w:val="4"/>
          </w:tcPr>
          <w:p w:rsidR="00084ED9" w:rsidRPr="00A15677" w:rsidRDefault="00DB3754" w:rsidP="006541A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67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bookmarkStart w:id="0" w:name="_GoBack"/>
            <w:bookmarkEnd w:id="0"/>
            <w:r w:rsidR="006541A5" w:rsidRPr="00A156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12" w:type="dxa"/>
            <w:gridSpan w:val="3"/>
          </w:tcPr>
          <w:p w:rsidR="00084ED9" w:rsidRPr="00A15677" w:rsidRDefault="00084ED9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gridSpan w:val="2"/>
          </w:tcPr>
          <w:p w:rsidR="00084ED9" w:rsidRPr="00A15677" w:rsidRDefault="00084ED9" w:rsidP="003D7E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466F" w:rsidRDefault="00A2466F" w:rsidP="00A22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18" w:rsidRDefault="00631E18" w:rsidP="00A22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18" w:rsidRDefault="00631E18" w:rsidP="00A22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18" w:rsidRDefault="00631E18" w:rsidP="00A22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18" w:rsidRDefault="00631E18" w:rsidP="00A22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18" w:rsidRDefault="00631E18" w:rsidP="00A22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77" w:rsidRDefault="00A15677" w:rsidP="00A22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18" w:rsidRDefault="00631E18" w:rsidP="00A22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D1D" w:rsidRPr="00A22C1B" w:rsidRDefault="000F0D1D" w:rsidP="00A22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результаты </w:t>
      </w:r>
      <w:r w:rsidR="00057F7F" w:rsidRPr="00057F7F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 w:rsidR="00A22C1B">
        <w:rPr>
          <w:rFonts w:ascii="Times New Roman" w:hAnsi="Times New Roman" w:cs="Times New Roman"/>
          <w:b/>
          <w:sz w:val="28"/>
          <w:szCs w:val="28"/>
        </w:rPr>
        <w:t>элективного</w:t>
      </w:r>
      <w:r w:rsidR="00057F7F" w:rsidRPr="00057F7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0F0D1D" w:rsidRPr="00A15677" w:rsidRDefault="000F0D1D" w:rsidP="00A22C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677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E02ECA" w:rsidRDefault="00583A11" w:rsidP="00A22C1B">
      <w:pPr>
        <w:pStyle w:val="c17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c31"/>
          <w:bCs/>
          <w:color w:val="000000"/>
          <w:sz w:val="28"/>
          <w:szCs w:val="28"/>
        </w:rPr>
      </w:pPr>
      <w:r>
        <w:rPr>
          <w:rStyle w:val="c31"/>
          <w:bCs/>
          <w:color w:val="000000"/>
          <w:sz w:val="28"/>
          <w:szCs w:val="28"/>
        </w:rPr>
        <w:t>Основные понятия графического редактора «КОМПАС»;</w:t>
      </w:r>
    </w:p>
    <w:p w:rsidR="00583A11" w:rsidRDefault="00583A11" w:rsidP="00A22C1B">
      <w:pPr>
        <w:pStyle w:val="c17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c31"/>
          <w:bCs/>
          <w:color w:val="000000"/>
          <w:sz w:val="28"/>
          <w:szCs w:val="28"/>
        </w:rPr>
      </w:pPr>
      <w:r>
        <w:rPr>
          <w:rStyle w:val="c31"/>
          <w:bCs/>
          <w:color w:val="000000"/>
          <w:sz w:val="28"/>
          <w:szCs w:val="28"/>
        </w:rPr>
        <w:t>Интерфейс программной среды;</w:t>
      </w:r>
    </w:p>
    <w:p w:rsidR="00583A11" w:rsidRDefault="00583A11" w:rsidP="00A22C1B">
      <w:pPr>
        <w:pStyle w:val="c17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c31"/>
          <w:bCs/>
          <w:color w:val="000000"/>
          <w:sz w:val="28"/>
          <w:szCs w:val="28"/>
        </w:rPr>
      </w:pPr>
      <w:r>
        <w:rPr>
          <w:rStyle w:val="c31"/>
          <w:bCs/>
          <w:color w:val="000000"/>
          <w:sz w:val="28"/>
          <w:szCs w:val="28"/>
        </w:rPr>
        <w:t>Виды линий, которые необходимы для создания модели;</w:t>
      </w:r>
    </w:p>
    <w:p w:rsidR="00583A11" w:rsidRPr="00583A11" w:rsidRDefault="00583A11" w:rsidP="00A22C1B">
      <w:pPr>
        <w:pStyle w:val="c17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C515AF">
        <w:rPr>
          <w:sz w:val="28"/>
          <w:szCs w:val="28"/>
        </w:rPr>
        <w:t>риемы эффективного использования систем автоматизированного проектирования;</w:t>
      </w:r>
    </w:p>
    <w:p w:rsidR="00583A11" w:rsidRPr="00C2533B" w:rsidRDefault="00583A11" w:rsidP="00A22C1B">
      <w:pPr>
        <w:pStyle w:val="c17"/>
        <w:numPr>
          <w:ilvl w:val="1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Style w:val="c31"/>
          <w:bCs/>
          <w:color w:val="000000"/>
          <w:sz w:val="28"/>
          <w:szCs w:val="28"/>
        </w:rPr>
      </w:pPr>
      <w:r>
        <w:rPr>
          <w:rStyle w:val="c31"/>
          <w:bCs/>
          <w:color w:val="000000"/>
          <w:sz w:val="28"/>
          <w:szCs w:val="28"/>
        </w:rPr>
        <w:t>Дерево программы «КОМПАС» и операции, которые необходимы для создания 3</w:t>
      </w:r>
      <w:r>
        <w:rPr>
          <w:rStyle w:val="c31"/>
          <w:bCs/>
          <w:color w:val="000000"/>
          <w:sz w:val="28"/>
          <w:szCs w:val="28"/>
          <w:lang w:val="en-US"/>
        </w:rPr>
        <w:t>D</w:t>
      </w:r>
      <w:r w:rsidRPr="00583A11">
        <w:rPr>
          <w:rStyle w:val="c31"/>
          <w:bCs/>
          <w:color w:val="000000"/>
          <w:sz w:val="28"/>
          <w:szCs w:val="28"/>
        </w:rPr>
        <w:t xml:space="preserve"> </w:t>
      </w:r>
      <w:r>
        <w:rPr>
          <w:rStyle w:val="c31"/>
          <w:bCs/>
          <w:color w:val="000000"/>
          <w:sz w:val="28"/>
          <w:szCs w:val="28"/>
        </w:rPr>
        <w:t>модели.</w:t>
      </w:r>
    </w:p>
    <w:p w:rsidR="00E02ECA" w:rsidRPr="00A15677" w:rsidRDefault="00583A11" w:rsidP="00A22C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677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83A11" w:rsidRDefault="00583A11" w:rsidP="00A22C1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>Определять виды линий, которые необходимы для построения объекта;</w:t>
      </w:r>
    </w:p>
    <w:p w:rsidR="00583A11" w:rsidRDefault="00583A11" w:rsidP="00A22C1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515AF">
        <w:rPr>
          <w:rFonts w:ascii="Times New Roman" w:hAnsi="Times New Roman" w:cs="Times New Roman"/>
          <w:sz w:val="28"/>
          <w:szCs w:val="28"/>
        </w:rPr>
        <w:t>нализировать форму и конструкцию предметов и их графические изображения, понимать условности чертежа, читать и выполнять эскизы и чертежи деталей;</w:t>
      </w:r>
    </w:p>
    <w:p w:rsidR="00583A11" w:rsidRPr="00583A11" w:rsidRDefault="00583A11" w:rsidP="00A22C1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определять цели</w:t>
      </w:r>
      <w:r w:rsidRPr="00075D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83A11" w:rsidRPr="00583A11" w:rsidRDefault="00583A11" w:rsidP="00A22C1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Проектировать 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модель;</w:t>
      </w:r>
    </w:p>
    <w:p w:rsidR="00583A11" w:rsidRPr="00583A11" w:rsidRDefault="00583A11" w:rsidP="00A22C1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Сопряжать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3D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детали;</w:t>
      </w:r>
    </w:p>
    <w:p w:rsidR="00583A11" w:rsidRPr="00583A11" w:rsidRDefault="00583A11" w:rsidP="00A22C1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Строить чертежи по ГОСТу.</w:t>
      </w:r>
    </w:p>
    <w:p w:rsidR="00C2533B" w:rsidRPr="00C2533B" w:rsidRDefault="00C2533B" w:rsidP="00A22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3B">
        <w:rPr>
          <w:rFonts w:ascii="Times New Roman" w:hAnsi="Times New Roman" w:cs="Times New Roman"/>
          <w:sz w:val="28"/>
          <w:szCs w:val="28"/>
        </w:rPr>
        <w:t xml:space="preserve">В результате освоения курса предполагается приобщение учащихся к графической культуре, освоение машинных способов передачи графической информации. Развитие образного пространственного мышления учащихся. </w:t>
      </w:r>
    </w:p>
    <w:p w:rsidR="00583A11" w:rsidRDefault="00C2533B" w:rsidP="00A22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3B">
        <w:rPr>
          <w:rFonts w:ascii="Times New Roman" w:hAnsi="Times New Roman" w:cs="Times New Roman"/>
          <w:sz w:val="28"/>
          <w:szCs w:val="28"/>
        </w:rPr>
        <w:t>Наиболее важным результатом является формирование представлений о современных профессиях и профессиональных компетенциях. Формирование умений работы с современным программным обеспечением и оборудованием</w:t>
      </w:r>
      <w:r w:rsidR="00583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DDD" w:rsidRDefault="00E06DDD" w:rsidP="00583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DD" w:rsidRDefault="00E06DDD" w:rsidP="00583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DD" w:rsidRDefault="00E06DDD" w:rsidP="00583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DD" w:rsidRDefault="00E06DDD" w:rsidP="00583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DD" w:rsidRDefault="00E06DDD" w:rsidP="00583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DD" w:rsidRDefault="00E06DDD" w:rsidP="00583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D1D" w:rsidRPr="00583A11" w:rsidRDefault="00D91ABA" w:rsidP="00583A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1ABA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D91ABA">
        <w:rPr>
          <w:rFonts w:ascii="Times New Roman" w:hAnsi="Times New Roman" w:cs="Times New Roman"/>
          <w:b/>
          <w:sz w:val="28"/>
          <w:szCs w:val="28"/>
        </w:rPr>
        <w:t xml:space="preserve"> – методическое и материально – техническое обеспечение образовательного процесса</w:t>
      </w:r>
    </w:p>
    <w:p w:rsidR="002D11E5" w:rsidRDefault="002D11E5" w:rsidP="00C253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2D11E5" w:rsidRPr="008F6678" w:rsidRDefault="002D11E5" w:rsidP="00A22C1B">
      <w:pPr>
        <w:pStyle w:val="a3"/>
        <w:numPr>
          <w:ilvl w:val="1"/>
          <w:numId w:val="1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 xml:space="preserve">А.А.Богуславский, Т.М. Третьяк, А.А.Фарафонов. КОМПАС-3D v.5.11-8.0 Практикум для начинающих– </w:t>
      </w:r>
      <w:proofErr w:type="gramStart"/>
      <w:r w:rsidRPr="008F6678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8F6678">
        <w:rPr>
          <w:rFonts w:ascii="Times New Roman" w:hAnsi="Times New Roman" w:cs="Times New Roman"/>
          <w:sz w:val="28"/>
          <w:szCs w:val="28"/>
        </w:rPr>
        <w:t>:СОЛОН-ПРЕСС, 2006 г. (серия «Элективный курс *Профильное обучение»)</w:t>
      </w:r>
    </w:p>
    <w:p w:rsidR="00F1204D" w:rsidRPr="008F6678" w:rsidRDefault="00F1204D" w:rsidP="00A22C1B">
      <w:pPr>
        <w:pStyle w:val="a3"/>
        <w:numPr>
          <w:ilvl w:val="1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Азбука КОМПАС 3D V15. ЗАО АСКОН. 2014 год. 492 с.</w:t>
      </w:r>
    </w:p>
    <w:p w:rsidR="008F6678" w:rsidRPr="008F6678" w:rsidRDefault="008F6678" w:rsidP="00A22C1B">
      <w:pPr>
        <w:pStyle w:val="a3"/>
        <w:numPr>
          <w:ilvl w:val="1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Анатолий Герасимов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6678">
        <w:rPr>
          <w:rFonts w:ascii="Times New Roman" w:hAnsi="Times New Roman" w:cs="Times New Roman"/>
          <w:sz w:val="28"/>
          <w:szCs w:val="28"/>
        </w:rPr>
        <w:t>Самоучитель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7368">
        <w:rPr>
          <w:rFonts w:ascii="Times New Roman" w:hAnsi="Times New Roman" w:cs="Times New Roman"/>
          <w:sz w:val="28"/>
          <w:szCs w:val="28"/>
        </w:rPr>
        <w:t xml:space="preserve">КОМПАС </w:t>
      </w:r>
      <w:r w:rsidR="00F97368" w:rsidRPr="008F6678">
        <w:rPr>
          <w:rFonts w:ascii="Times New Roman" w:hAnsi="Times New Roman" w:cs="Times New Roman"/>
          <w:sz w:val="28"/>
          <w:szCs w:val="28"/>
        </w:rPr>
        <w:t>3D</w:t>
      </w:r>
      <w:r w:rsidR="00F97368" w:rsidRPr="00F97368">
        <w:rPr>
          <w:rFonts w:ascii="Times New Roman" w:hAnsi="Times New Roman" w:cs="Times New Roman"/>
          <w:sz w:val="28"/>
          <w:szCs w:val="28"/>
        </w:rPr>
        <w:t xml:space="preserve"> </w:t>
      </w:r>
      <w:r w:rsidR="00F973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97368" w:rsidRPr="00F97368">
        <w:rPr>
          <w:rFonts w:ascii="Times New Roman" w:hAnsi="Times New Roman" w:cs="Times New Roman"/>
          <w:sz w:val="28"/>
          <w:szCs w:val="28"/>
        </w:rPr>
        <w:t>12</w:t>
      </w:r>
      <w:r w:rsidR="00F97368">
        <w:rPr>
          <w:rFonts w:ascii="Times New Roman" w:hAnsi="Times New Roman" w:cs="Times New Roman"/>
          <w:sz w:val="28"/>
          <w:szCs w:val="28"/>
        </w:rPr>
        <w:t xml:space="preserve">. - </w:t>
      </w:r>
      <w:r w:rsidR="00F97368" w:rsidRPr="00F97368">
        <w:rPr>
          <w:rFonts w:ascii="Times New Roman" w:hAnsi="Times New Roman" w:cs="Times New Roman"/>
          <w:sz w:val="28"/>
          <w:szCs w:val="28"/>
        </w:rPr>
        <w:t>БХВ-Петербург</w:t>
      </w:r>
      <w:r w:rsidR="00F97368">
        <w:rPr>
          <w:rFonts w:ascii="Times New Roman" w:hAnsi="Times New Roman" w:cs="Times New Roman"/>
          <w:sz w:val="28"/>
          <w:szCs w:val="28"/>
        </w:rPr>
        <w:t xml:space="preserve">. </w:t>
      </w:r>
      <w:r w:rsidR="00F97368" w:rsidRPr="00F97368">
        <w:rPr>
          <w:rFonts w:ascii="Times New Roman" w:hAnsi="Times New Roman" w:cs="Times New Roman"/>
          <w:sz w:val="28"/>
          <w:szCs w:val="28"/>
        </w:rPr>
        <w:t>2011</w:t>
      </w:r>
      <w:r w:rsidR="00F97368">
        <w:rPr>
          <w:rFonts w:ascii="Times New Roman" w:hAnsi="Times New Roman" w:cs="Times New Roman"/>
          <w:sz w:val="28"/>
          <w:szCs w:val="28"/>
        </w:rPr>
        <w:t xml:space="preserve"> год. </w:t>
      </w:r>
      <w:r w:rsidR="00F97368" w:rsidRPr="00F97368">
        <w:rPr>
          <w:rFonts w:ascii="Times New Roman" w:hAnsi="Times New Roman" w:cs="Times New Roman"/>
          <w:sz w:val="28"/>
          <w:szCs w:val="28"/>
        </w:rPr>
        <w:t>464</w:t>
      </w:r>
      <w:r w:rsidR="00F97368">
        <w:rPr>
          <w:rFonts w:ascii="Times New Roman" w:hAnsi="Times New Roman" w:cs="Times New Roman"/>
          <w:sz w:val="28"/>
          <w:szCs w:val="28"/>
        </w:rPr>
        <w:t>с.</w:t>
      </w:r>
    </w:p>
    <w:p w:rsidR="002D11E5" w:rsidRPr="008F6678" w:rsidRDefault="002D11E5" w:rsidP="00A22C1B">
      <w:pPr>
        <w:pStyle w:val="a3"/>
        <w:numPr>
          <w:ilvl w:val="1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Информатика</w:t>
      </w:r>
      <w:proofErr w:type="gramStart"/>
      <w:r w:rsidRPr="008F66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6678">
        <w:rPr>
          <w:rFonts w:ascii="Times New Roman" w:hAnsi="Times New Roman" w:cs="Times New Roman"/>
          <w:sz w:val="28"/>
          <w:szCs w:val="28"/>
        </w:rPr>
        <w:t xml:space="preserve"> Кн. для учителя: Метод. Рекомендации к учеб. 10-11 </w:t>
      </w:r>
      <w:proofErr w:type="spellStart"/>
      <w:r w:rsidRPr="008F66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F6678">
        <w:rPr>
          <w:rFonts w:ascii="Times New Roman" w:hAnsi="Times New Roman" w:cs="Times New Roman"/>
          <w:sz w:val="28"/>
          <w:szCs w:val="28"/>
        </w:rPr>
        <w:t xml:space="preserve">./ А.Г. </w:t>
      </w:r>
      <w:proofErr w:type="spellStart"/>
      <w:r w:rsidRPr="008F6678">
        <w:rPr>
          <w:rFonts w:ascii="Times New Roman" w:hAnsi="Times New Roman" w:cs="Times New Roman"/>
          <w:sz w:val="28"/>
          <w:szCs w:val="28"/>
        </w:rPr>
        <w:t>Гейн</w:t>
      </w:r>
      <w:proofErr w:type="spellEnd"/>
      <w:r w:rsidRPr="008F6678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8F6678">
        <w:rPr>
          <w:rFonts w:ascii="Times New Roman" w:hAnsi="Times New Roman" w:cs="Times New Roman"/>
          <w:sz w:val="28"/>
          <w:szCs w:val="28"/>
        </w:rPr>
        <w:t>Юнерман</w:t>
      </w:r>
      <w:proofErr w:type="spellEnd"/>
      <w:r w:rsidRPr="008F6678">
        <w:rPr>
          <w:rFonts w:ascii="Times New Roman" w:hAnsi="Times New Roman" w:cs="Times New Roman"/>
          <w:sz w:val="28"/>
          <w:szCs w:val="28"/>
        </w:rPr>
        <w:t xml:space="preserve"> – М.: Просвещение, 2001 – 207с.</w:t>
      </w:r>
    </w:p>
    <w:p w:rsidR="002D11E5" w:rsidRPr="008F6678" w:rsidRDefault="002D11E5" w:rsidP="00A22C1B">
      <w:pPr>
        <w:pStyle w:val="a3"/>
        <w:numPr>
          <w:ilvl w:val="1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КОМПАС-ГРАФИК. Практическое руководство. Акционерное общество АСКОН. 2002г.</w:t>
      </w:r>
    </w:p>
    <w:p w:rsidR="002D11E5" w:rsidRPr="008F6678" w:rsidRDefault="002D11E5" w:rsidP="00A22C1B">
      <w:pPr>
        <w:pStyle w:val="a3"/>
        <w:numPr>
          <w:ilvl w:val="1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КОМПАС -3D. Практическое руководство. Акционерное общество АСКОН. 2002г.</w:t>
      </w:r>
    </w:p>
    <w:p w:rsidR="002D11E5" w:rsidRPr="008F6678" w:rsidRDefault="002D11E5" w:rsidP="00A22C1B">
      <w:pPr>
        <w:pStyle w:val="a3"/>
        <w:numPr>
          <w:ilvl w:val="1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КОМПАС-3D LT V7 .Трехмерное моделирование. Практическое руководство 2004г.</w:t>
      </w:r>
    </w:p>
    <w:p w:rsidR="002D11E5" w:rsidRPr="008F6678" w:rsidRDefault="002D11E5" w:rsidP="00A22C1B">
      <w:pPr>
        <w:pStyle w:val="a3"/>
        <w:numPr>
          <w:ilvl w:val="1"/>
          <w:numId w:val="1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 xml:space="preserve">Потемкин А.Твердотельное моделирование в системе КОМПАС-3D. – </w:t>
      </w:r>
      <w:proofErr w:type="gramStart"/>
      <w:r w:rsidRPr="008F6678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8F6678">
        <w:rPr>
          <w:rFonts w:ascii="Times New Roman" w:hAnsi="Times New Roman" w:cs="Times New Roman"/>
          <w:sz w:val="28"/>
          <w:szCs w:val="28"/>
        </w:rPr>
        <w:t>: БХВ-Петербург 2004г.</w:t>
      </w:r>
    </w:p>
    <w:p w:rsidR="002D11E5" w:rsidRDefault="00084ED9" w:rsidP="00C253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  <w:r w:rsidR="002D11E5">
        <w:rPr>
          <w:rFonts w:ascii="Times New Roman" w:hAnsi="Times New Roman" w:cs="Times New Roman"/>
          <w:b/>
          <w:sz w:val="28"/>
          <w:szCs w:val="28"/>
        </w:rPr>
        <w:t>:</w:t>
      </w:r>
    </w:p>
    <w:p w:rsidR="002D11E5" w:rsidRPr="008F6678" w:rsidRDefault="002D11E5" w:rsidP="00C253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КОМПАС-ГРАФИК. Практическое руководство. Акционерное общество АСКОН. 2002г.</w:t>
      </w:r>
    </w:p>
    <w:p w:rsidR="002D11E5" w:rsidRPr="008F6678" w:rsidRDefault="002D11E5" w:rsidP="00C253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КОМПАС -3D. Практическое руководство. Акционерное общество АСКОН. 2002г.</w:t>
      </w:r>
    </w:p>
    <w:p w:rsidR="002D11E5" w:rsidRPr="008F6678" w:rsidRDefault="002D11E5" w:rsidP="00C253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КОМПАС-3D LT V7 .Трехмерное моделирование. Практическое руководство 2004г.</w:t>
      </w:r>
    </w:p>
    <w:p w:rsidR="008F6678" w:rsidRPr="008F6678" w:rsidRDefault="008F6678" w:rsidP="00C253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>КОМПАС-3D LT: учимся моделировать и проектировать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678">
        <w:rPr>
          <w:rFonts w:ascii="Times New Roman" w:hAnsi="Times New Roman" w:cs="Times New Roman"/>
          <w:sz w:val="28"/>
          <w:szCs w:val="28"/>
        </w:rPr>
        <w:t>Разработчик — А.А. Богуславский, И.Ю. Щеглова, Коломенский государственный педагогический институт.</w:t>
      </w:r>
    </w:p>
    <w:p w:rsidR="002D11E5" w:rsidRPr="008F6678" w:rsidRDefault="002D11E5" w:rsidP="00C253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t xml:space="preserve">Методические указания к практическим занятиям по дисциплине «Компьютерная графика» Разработчик — Ю.В. </w:t>
      </w:r>
      <w:proofErr w:type="spellStart"/>
      <w:r w:rsidRPr="008F6678">
        <w:rPr>
          <w:rFonts w:ascii="Times New Roman" w:hAnsi="Times New Roman" w:cs="Times New Roman"/>
          <w:sz w:val="28"/>
          <w:szCs w:val="28"/>
        </w:rPr>
        <w:t>Горельская</w:t>
      </w:r>
      <w:proofErr w:type="spellEnd"/>
      <w:r w:rsidRPr="008F6678">
        <w:rPr>
          <w:rFonts w:ascii="Times New Roman" w:hAnsi="Times New Roman" w:cs="Times New Roman"/>
          <w:sz w:val="28"/>
          <w:szCs w:val="28"/>
        </w:rPr>
        <w:t>, Е.А. Садовская, Оренбургский государственный университет</w:t>
      </w:r>
    </w:p>
    <w:p w:rsidR="008F6678" w:rsidRPr="008F6678" w:rsidRDefault="008F6678" w:rsidP="00C2533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78">
        <w:rPr>
          <w:rFonts w:ascii="Times New Roman" w:hAnsi="Times New Roman" w:cs="Times New Roman"/>
          <w:sz w:val="28"/>
          <w:szCs w:val="28"/>
        </w:rPr>
        <w:lastRenderedPageBreak/>
        <w:t>Черчение и моделирование на компьютере, КОМПАС-3D 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678">
        <w:rPr>
          <w:rFonts w:ascii="Times New Roman" w:hAnsi="Times New Roman" w:cs="Times New Roman"/>
          <w:sz w:val="28"/>
          <w:szCs w:val="28"/>
        </w:rPr>
        <w:t>Материал будет полезен преподавателям «Черчения», «Технологии», педагогам дополнительного образования, руководителям кружков по моделированию.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678">
        <w:rPr>
          <w:rFonts w:ascii="Times New Roman" w:hAnsi="Times New Roman" w:cs="Times New Roman"/>
          <w:sz w:val="28"/>
          <w:szCs w:val="28"/>
        </w:rPr>
        <w:t xml:space="preserve">Разработчик — Учитель МОУ «Гатчинская СОШ № 9 с углублённым изучением отдельных предметов»; методист ГРМО </w:t>
      </w:r>
      <w:proofErr w:type="spellStart"/>
      <w:r w:rsidRPr="008F6678">
        <w:rPr>
          <w:rFonts w:ascii="Times New Roman" w:hAnsi="Times New Roman" w:cs="Times New Roman"/>
          <w:sz w:val="28"/>
          <w:szCs w:val="28"/>
        </w:rPr>
        <w:t>Уханёва</w:t>
      </w:r>
      <w:proofErr w:type="spellEnd"/>
      <w:r w:rsidRPr="008F6678">
        <w:rPr>
          <w:rFonts w:ascii="Times New Roman" w:hAnsi="Times New Roman" w:cs="Times New Roman"/>
          <w:sz w:val="28"/>
          <w:szCs w:val="28"/>
        </w:rPr>
        <w:t xml:space="preserve"> Вера Андреевна</w:t>
      </w:r>
    </w:p>
    <w:p w:rsidR="00D91ABA" w:rsidRPr="002D11E5" w:rsidRDefault="00D91ABA" w:rsidP="00C253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1E5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D91ABA" w:rsidRDefault="008F3C03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1204D" w:rsidRPr="00574C2C">
          <w:rPr>
            <w:rStyle w:val="a7"/>
            <w:rFonts w:ascii="Times New Roman" w:hAnsi="Times New Roman" w:cs="Times New Roman"/>
            <w:sz w:val="28"/>
            <w:szCs w:val="28"/>
          </w:rPr>
          <w:t>http://www.kompasvideo.ru/lessons/</w:t>
        </w:r>
      </w:hyperlink>
      <w:r w:rsidR="002D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1E5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2D11E5">
        <w:rPr>
          <w:rFonts w:ascii="Times New Roman" w:hAnsi="Times New Roman" w:cs="Times New Roman"/>
          <w:sz w:val="28"/>
          <w:szCs w:val="28"/>
        </w:rPr>
        <w:t xml:space="preserve"> КОМПАС </w:t>
      </w:r>
      <w:r w:rsidR="002D11E5" w:rsidRPr="00D91ABA">
        <w:rPr>
          <w:rFonts w:ascii="Times New Roman" w:hAnsi="Times New Roman" w:cs="Times New Roman"/>
          <w:sz w:val="28"/>
          <w:szCs w:val="28"/>
        </w:rPr>
        <w:t>3</w:t>
      </w:r>
      <w:r w:rsidR="002D11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11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1E5" w:rsidRDefault="008F3C03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11E5" w:rsidRPr="00574C2C">
          <w:rPr>
            <w:rStyle w:val="a7"/>
            <w:rFonts w:ascii="Times New Roman" w:hAnsi="Times New Roman" w:cs="Times New Roman"/>
            <w:sz w:val="28"/>
            <w:szCs w:val="28"/>
          </w:rPr>
          <w:t>http://kompas-edu.ru</w:t>
        </w:r>
      </w:hyperlink>
      <w:r w:rsidR="002D11E5">
        <w:rPr>
          <w:rFonts w:ascii="Times New Roman" w:hAnsi="Times New Roman" w:cs="Times New Roman"/>
          <w:sz w:val="28"/>
          <w:szCs w:val="28"/>
        </w:rPr>
        <w:t xml:space="preserve">  </w:t>
      </w:r>
      <w:r w:rsidR="002D11E5" w:rsidRPr="002D11E5">
        <w:rPr>
          <w:rFonts w:ascii="Times New Roman" w:hAnsi="Times New Roman" w:cs="Times New Roman"/>
          <w:sz w:val="28"/>
          <w:szCs w:val="28"/>
        </w:rPr>
        <w:t>Методические материалы размещены на сайте «КОМПАС в образовании».</w:t>
      </w:r>
      <w:r w:rsidR="002D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368" w:rsidRDefault="008F3C03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11E5" w:rsidRPr="00574C2C">
          <w:rPr>
            <w:rStyle w:val="a7"/>
            <w:rFonts w:ascii="Times New Roman" w:hAnsi="Times New Roman" w:cs="Times New Roman"/>
            <w:sz w:val="28"/>
            <w:szCs w:val="28"/>
          </w:rPr>
          <w:t>http://www.ascon.ru</w:t>
        </w:r>
      </w:hyperlink>
      <w:r w:rsidR="002D11E5">
        <w:rPr>
          <w:rFonts w:ascii="Times New Roman" w:hAnsi="Times New Roman" w:cs="Times New Roman"/>
          <w:sz w:val="28"/>
          <w:szCs w:val="28"/>
        </w:rPr>
        <w:t xml:space="preserve"> </w:t>
      </w:r>
      <w:r w:rsidR="002D11E5" w:rsidRPr="002D11E5">
        <w:rPr>
          <w:rFonts w:ascii="Times New Roman" w:hAnsi="Times New Roman" w:cs="Times New Roman"/>
          <w:sz w:val="28"/>
          <w:szCs w:val="28"/>
        </w:rPr>
        <w:t>– сайт фирмы АСКОН.</w:t>
      </w:r>
    </w:p>
    <w:p w:rsidR="008B004E" w:rsidRDefault="008B004E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4E" w:rsidRPr="00F73E5A" w:rsidRDefault="008B004E" w:rsidP="008B0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10F41">
        <w:rPr>
          <w:sz w:val="28"/>
          <w:szCs w:val="28"/>
        </w:rPr>
        <w:t>Т</w:t>
      </w:r>
      <w:r w:rsidRPr="00610F41">
        <w:rPr>
          <w:b/>
          <w:bCs/>
          <w:iCs/>
          <w:sz w:val="28"/>
          <w:szCs w:val="28"/>
          <w:bdr w:val="none" w:sz="0" w:space="0" w:color="auto" w:frame="1"/>
        </w:rPr>
        <w:t>ехнические средства</w:t>
      </w:r>
      <w:r w:rsidRPr="00F73E5A">
        <w:rPr>
          <w:rStyle w:val="apple-converted-space"/>
          <w:sz w:val="28"/>
          <w:szCs w:val="28"/>
        </w:rPr>
        <w:t> </w:t>
      </w:r>
      <w:r w:rsidRPr="00F73E5A">
        <w:rPr>
          <w:sz w:val="28"/>
          <w:szCs w:val="28"/>
        </w:rPr>
        <w:t>обучения - демонстрационное оборудование, предназначенное для демонстрации изучаемых объектов;</w:t>
      </w:r>
    </w:p>
    <w:p w:rsidR="008B004E" w:rsidRPr="00F73E5A" w:rsidRDefault="008B004E" w:rsidP="008B0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73E5A">
        <w:rPr>
          <w:sz w:val="28"/>
          <w:szCs w:val="28"/>
        </w:rPr>
        <w:t>- 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 ч. принтер, сканер.</w:t>
      </w:r>
    </w:p>
    <w:p w:rsidR="008B004E" w:rsidRPr="00F73E5A" w:rsidRDefault="008B004E" w:rsidP="008B0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73E5A">
        <w:rPr>
          <w:sz w:val="28"/>
          <w:szCs w:val="28"/>
        </w:rPr>
        <w:t>-  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F1204D" w:rsidRDefault="008F6678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обеспечение: КОМПАС </w:t>
      </w:r>
      <w:r w:rsidRPr="008F66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6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F6678">
        <w:rPr>
          <w:rFonts w:ascii="Times New Roman" w:hAnsi="Times New Roman" w:cs="Times New Roman"/>
          <w:sz w:val="28"/>
          <w:szCs w:val="28"/>
        </w:rPr>
        <w:t>12</w:t>
      </w:r>
    </w:p>
    <w:p w:rsidR="00465638" w:rsidRDefault="00465638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638" w:rsidRDefault="00465638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638" w:rsidRDefault="00465638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DDD" w:rsidRDefault="00E06DDD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DDD" w:rsidRDefault="00E06DDD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DDD" w:rsidRDefault="00E06DDD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DDD" w:rsidRDefault="00E06DDD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DDD" w:rsidRDefault="00E06DDD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DDD" w:rsidRDefault="00E06DDD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DDD" w:rsidRDefault="00E06DDD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638" w:rsidRDefault="00465638" w:rsidP="00C25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638" w:rsidRDefault="00465638" w:rsidP="00AC37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F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внесения изменений в программу</w:t>
      </w:r>
    </w:p>
    <w:p w:rsidR="00465638" w:rsidRPr="00835FC1" w:rsidRDefault="00465638" w:rsidP="0046563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3260"/>
        <w:gridCol w:w="3119"/>
        <w:gridCol w:w="1842"/>
      </w:tblGrid>
      <w:tr w:rsidR="00465638" w:rsidTr="00AF45A4">
        <w:tc>
          <w:tcPr>
            <w:tcW w:w="2093" w:type="dxa"/>
          </w:tcPr>
          <w:p w:rsidR="00465638" w:rsidRDefault="00465638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 внесения изменений</w:t>
            </w:r>
          </w:p>
        </w:tc>
        <w:tc>
          <w:tcPr>
            <w:tcW w:w="3260" w:type="dxa"/>
          </w:tcPr>
          <w:p w:rsidR="00465638" w:rsidRDefault="00465638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Описание изменений</w:t>
            </w:r>
          </w:p>
        </w:tc>
        <w:tc>
          <w:tcPr>
            <w:tcW w:w="3119" w:type="dxa"/>
          </w:tcPr>
          <w:p w:rsidR="00465638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Причины </w:t>
            </w:r>
            <w:r w:rsidR="00631E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(основания)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изменения</w:t>
            </w:r>
            <w:r w:rsidR="004656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65638" w:rsidRDefault="00465638" w:rsidP="00AC37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Подпись </w:t>
            </w:r>
            <w:r w:rsidR="00AC37C7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педагога</w:t>
            </w:r>
          </w:p>
        </w:tc>
      </w:tr>
      <w:tr w:rsidR="00465638" w:rsidTr="00AF45A4">
        <w:tc>
          <w:tcPr>
            <w:tcW w:w="2093" w:type="dxa"/>
          </w:tcPr>
          <w:p w:rsidR="00465638" w:rsidRDefault="00465638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65638" w:rsidRDefault="00465638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465638" w:rsidRDefault="00465638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465638" w:rsidRDefault="00465638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4A31" w:rsidTr="00AF45A4">
        <w:tc>
          <w:tcPr>
            <w:tcW w:w="2093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4A31" w:rsidRDefault="00784A31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F45A4" w:rsidTr="00AF45A4">
        <w:tc>
          <w:tcPr>
            <w:tcW w:w="2093" w:type="dxa"/>
          </w:tcPr>
          <w:p w:rsidR="00AF45A4" w:rsidRDefault="00AF45A4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AF45A4" w:rsidRDefault="00AF45A4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F45A4" w:rsidRDefault="00AF45A4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F45A4" w:rsidRDefault="00AF45A4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F45A4" w:rsidTr="00AF45A4">
        <w:tc>
          <w:tcPr>
            <w:tcW w:w="2093" w:type="dxa"/>
          </w:tcPr>
          <w:p w:rsidR="00AF45A4" w:rsidRDefault="00AF45A4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AF45A4" w:rsidRDefault="00AF45A4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F45A4" w:rsidRDefault="00AF45A4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F45A4" w:rsidRDefault="00AF45A4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557E9" w:rsidTr="00AF45A4">
        <w:tc>
          <w:tcPr>
            <w:tcW w:w="2093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557E9" w:rsidTr="00AF45A4">
        <w:tc>
          <w:tcPr>
            <w:tcW w:w="2093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557E9" w:rsidTr="00AF45A4">
        <w:tc>
          <w:tcPr>
            <w:tcW w:w="2093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7E9" w:rsidRDefault="00E557E9" w:rsidP="003C7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65638" w:rsidRDefault="00465638" w:rsidP="00465638">
      <w:pPr>
        <w:jc w:val="center"/>
        <w:rPr>
          <w:b/>
        </w:rPr>
      </w:pPr>
    </w:p>
    <w:sectPr w:rsidR="00465638" w:rsidSect="009A49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6F6"/>
    <w:multiLevelType w:val="hybridMultilevel"/>
    <w:tmpl w:val="08063EA2"/>
    <w:lvl w:ilvl="0" w:tplc="2ED2A1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247C"/>
    <w:multiLevelType w:val="hybridMultilevel"/>
    <w:tmpl w:val="BBDC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E4C68"/>
    <w:multiLevelType w:val="hybridMultilevel"/>
    <w:tmpl w:val="2382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0F5"/>
    <w:multiLevelType w:val="hybridMultilevel"/>
    <w:tmpl w:val="E03A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2EA1"/>
    <w:multiLevelType w:val="hybridMultilevel"/>
    <w:tmpl w:val="48BA7DA2"/>
    <w:lvl w:ilvl="0" w:tplc="04C2D9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7235"/>
    <w:multiLevelType w:val="hybridMultilevel"/>
    <w:tmpl w:val="7898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D0532"/>
    <w:multiLevelType w:val="multilevel"/>
    <w:tmpl w:val="C390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06E12"/>
    <w:multiLevelType w:val="hybridMultilevel"/>
    <w:tmpl w:val="AA58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E26D7"/>
    <w:multiLevelType w:val="multilevel"/>
    <w:tmpl w:val="A442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350E5"/>
    <w:multiLevelType w:val="hybridMultilevel"/>
    <w:tmpl w:val="4E5E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348C4"/>
    <w:multiLevelType w:val="hybridMultilevel"/>
    <w:tmpl w:val="9DA0A86A"/>
    <w:lvl w:ilvl="0" w:tplc="C670461C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46FAD"/>
    <w:multiLevelType w:val="hybridMultilevel"/>
    <w:tmpl w:val="AD0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52B98"/>
    <w:multiLevelType w:val="hybridMultilevel"/>
    <w:tmpl w:val="BB5E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F7DF2"/>
    <w:multiLevelType w:val="hybridMultilevel"/>
    <w:tmpl w:val="21147678"/>
    <w:lvl w:ilvl="0" w:tplc="C6704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944DF6"/>
    <w:multiLevelType w:val="hybridMultilevel"/>
    <w:tmpl w:val="5476C0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C65FF"/>
    <w:multiLevelType w:val="hybridMultilevel"/>
    <w:tmpl w:val="B09C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45262"/>
    <w:multiLevelType w:val="hybridMultilevel"/>
    <w:tmpl w:val="0DD6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754EF"/>
    <w:multiLevelType w:val="hybridMultilevel"/>
    <w:tmpl w:val="168C79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1F44DE"/>
    <w:multiLevelType w:val="hybridMultilevel"/>
    <w:tmpl w:val="9A2AD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ED6D69"/>
    <w:multiLevelType w:val="multilevel"/>
    <w:tmpl w:val="C390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47194"/>
    <w:multiLevelType w:val="multilevel"/>
    <w:tmpl w:val="FA4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441E9"/>
    <w:multiLevelType w:val="hybridMultilevel"/>
    <w:tmpl w:val="93CE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20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16"/>
  </w:num>
  <w:num w:numId="11">
    <w:abstractNumId w:val="0"/>
  </w:num>
  <w:num w:numId="12">
    <w:abstractNumId w:val="19"/>
  </w:num>
  <w:num w:numId="13">
    <w:abstractNumId w:val="7"/>
  </w:num>
  <w:num w:numId="14">
    <w:abstractNumId w:val="9"/>
  </w:num>
  <w:num w:numId="15">
    <w:abstractNumId w:val="21"/>
  </w:num>
  <w:num w:numId="16">
    <w:abstractNumId w:val="18"/>
  </w:num>
  <w:num w:numId="17">
    <w:abstractNumId w:val="15"/>
  </w:num>
  <w:num w:numId="18">
    <w:abstractNumId w:val="1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816"/>
    <w:rsid w:val="000422BA"/>
    <w:rsid w:val="00043B57"/>
    <w:rsid w:val="000471FC"/>
    <w:rsid w:val="00047FD4"/>
    <w:rsid w:val="00057F7F"/>
    <w:rsid w:val="0007114F"/>
    <w:rsid w:val="00080796"/>
    <w:rsid w:val="00084ED9"/>
    <w:rsid w:val="000B0574"/>
    <w:rsid w:val="000B0979"/>
    <w:rsid w:val="000B21B9"/>
    <w:rsid w:val="000B3433"/>
    <w:rsid w:val="000D106A"/>
    <w:rsid w:val="000F0D1D"/>
    <w:rsid w:val="00116A56"/>
    <w:rsid w:val="0013027A"/>
    <w:rsid w:val="00147B0F"/>
    <w:rsid w:val="0017332A"/>
    <w:rsid w:val="00174589"/>
    <w:rsid w:val="001A6C83"/>
    <w:rsid w:val="001A78CE"/>
    <w:rsid w:val="001C3094"/>
    <w:rsid w:val="001D63CD"/>
    <w:rsid w:val="00214152"/>
    <w:rsid w:val="00214BD4"/>
    <w:rsid w:val="00222E64"/>
    <w:rsid w:val="002260CA"/>
    <w:rsid w:val="00227234"/>
    <w:rsid w:val="0024367D"/>
    <w:rsid w:val="00272DD7"/>
    <w:rsid w:val="00276541"/>
    <w:rsid w:val="00281A2A"/>
    <w:rsid w:val="00284E3D"/>
    <w:rsid w:val="002A3B48"/>
    <w:rsid w:val="002D11E5"/>
    <w:rsid w:val="002D2600"/>
    <w:rsid w:val="002F2F9B"/>
    <w:rsid w:val="003107EB"/>
    <w:rsid w:val="00324BA2"/>
    <w:rsid w:val="0036249E"/>
    <w:rsid w:val="00387BD6"/>
    <w:rsid w:val="00397135"/>
    <w:rsid w:val="003A0905"/>
    <w:rsid w:val="003C7CD3"/>
    <w:rsid w:val="003D3B91"/>
    <w:rsid w:val="003D7E18"/>
    <w:rsid w:val="003E4ECF"/>
    <w:rsid w:val="004023E9"/>
    <w:rsid w:val="00413D97"/>
    <w:rsid w:val="00424481"/>
    <w:rsid w:val="00437A8B"/>
    <w:rsid w:val="0044329A"/>
    <w:rsid w:val="00465638"/>
    <w:rsid w:val="00470453"/>
    <w:rsid w:val="004A1020"/>
    <w:rsid w:val="004A3909"/>
    <w:rsid w:val="004B387D"/>
    <w:rsid w:val="004C7347"/>
    <w:rsid w:val="005005B1"/>
    <w:rsid w:val="0051595A"/>
    <w:rsid w:val="00524ADD"/>
    <w:rsid w:val="00533266"/>
    <w:rsid w:val="00540DB1"/>
    <w:rsid w:val="00544DC7"/>
    <w:rsid w:val="00556EC6"/>
    <w:rsid w:val="00557A55"/>
    <w:rsid w:val="00570F8B"/>
    <w:rsid w:val="005723D0"/>
    <w:rsid w:val="005774E0"/>
    <w:rsid w:val="00583A11"/>
    <w:rsid w:val="00595FF3"/>
    <w:rsid w:val="00596927"/>
    <w:rsid w:val="005A0131"/>
    <w:rsid w:val="005A3CDC"/>
    <w:rsid w:val="005B2288"/>
    <w:rsid w:val="005C7510"/>
    <w:rsid w:val="005E1A94"/>
    <w:rsid w:val="00631E18"/>
    <w:rsid w:val="006541A5"/>
    <w:rsid w:val="006553DF"/>
    <w:rsid w:val="0067335C"/>
    <w:rsid w:val="00674F7E"/>
    <w:rsid w:val="006A66A1"/>
    <w:rsid w:val="007044B4"/>
    <w:rsid w:val="00711310"/>
    <w:rsid w:val="00721A8C"/>
    <w:rsid w:val="007311ED"/>
    <w:rsid w:val="00735F93"/>
    <w:rsid w:val="00756044"/>
    <w:rsid w:val="00784A31"/>
    <w:rsid w:val="00787C3B"/>
    <w:rsid w:val="007C11B6"/>
    <w:rsid w:val="00806033"/>
    <w:rsid w:val="00807EE1"/>
    <w:rsid w:val="00825BDA"/>
    <w:rsid w:val="00833770"/>
    <w:rsid w:val="00837D9D"/>
    <w:rsid w:val="00871D3F"/>
    <w:rsid w:val="008742C1"/>
    <w:rsid w:val="008820B5"/>
    <w:rsid w:val="00887B47"/>
    <w:rsid w:val="00895B0F"/>
    <w:rsid w:val="008B004E"/>
    <w:rsid w:val="008D4979"/>
    <w:rsid w:val="008E11D3"/>
    <w:rsid w:val="008F3C03"/>
    <w:rsid w:val="008F6678"/>
    <w:rsid w:val="008F7F15"/>
    <w:rsid w:val="00902705"/>
    <w:rsid w:val="00902EF5"/>
    <w:rsid w:val="009218A4"/>
    <w:rsid w:val="00942E15"/>
    <w:rsid w:val="009539F3"/>
    <w:rsid w:val="00964105"/>
    <w:rsid w:val="009A1E79"/>
    <w:rsid w:val="009A494D"/>
    <w:rsid w:val="009B2650"/>
    <w:rsid w:val="009C1379"/>
    <w:rsid w:val="009D295F"/>
    <w:rsid w:val="009D5BD0"/>
    <w:rsid w:val="009E0FBA"/>
    <w:rsid w:val="009E64FB"/>
    <w:rsid w:val="009F0A43"/>
    <w:rsid w:val="009F4003"/>
    <w:rsid w:val="00A0185C"/>
    <w:rsid w:val="00A03F07"/>
    <w:rsid w:val="00A15677"/>
    <w:rsid w:val="00A15AC2"/>
    <w:rsid w:val="00A22C1B"/>
    <w:rsid w:val="00A2466F"/>
    <w:rsid w:val="00A30411"/>
    <w:rsid w:val="00A57AF5"/>
    <w:rsid w:val="00AA649A"/>
    <w:rsid w:val="00AC2DA3"/>
    <w:rsid w:val="00AC37C7"/>
    <w:rsid w:val="00AC6441"/>
    <w:rsid w:val="00AF45A4"/>
    <w:rsid w:val="00B44D06"/>
    <w:rsid w:val="00B8789B"/>
    <w:rsid w:val="00B87966"/>
    <w:rsid w:val="00B9585F"/>
    <w:rsid w:val="00BB1787"/>
    <w:rsid w:val="00BC4B32"/>
    <w:rsid w:val="00BF2D5C"/>
    <w:rsid w:val="00BF3FE1"/>
    <w:rsid w:val="00C2533B"/>
    <w:rsid w:val="00C26397"/>
    <w:rsid w:val="00C33ECC"/>
    <w:rsid w:val="00C515AF"/>
    <w:rsid w:val="00CC0FDA"/>
    <w:rsid w:val="00D06D07"/>
    <w:rsid w:val="00D142DB"/>
    <w:rsid w:val="00D43D52"/>
    <w:rsid w:val="00D54F17"/>
    <w:rsid w:val="00D91ABA"/>
    <w:rsid w:val="00D95CCD"/>
    <w:rsid w:val="00DB3754"/>
    <w:rsid w:val="00DB3816"/>
    <w:rsid w:val="00DC26B3"/>
    <w:rsid w:val="00DF1A8F"/>
    <w:rsid w:val="00E02ECA"/>
    <w:rsid w:val="00E06DDD"/>
    <w:rsid w:val="00E07A55"/>
    <w:rsid w:val="00E174BB"/>
    <w:rsid w:val="00E557E9"/>
    <w:rsid w:val="00E60D0A"/>
    <w:rsid w:val="00E91C86"/>
    <w:rsid w:val="00EF5CFD"/>
    <w:rsid w:val="00F1204D"/>
    <w:rsid w:val="00F2213A"/>
    <w:rsid w:val="00F633D4"/>
    <w:rsid w:val="00F8008B"/>
    <w:rsid w:val="00F97368"/>
    <w:rsid w:val="00FA6BF2"/>
    <w:rsid w:val="00FD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C6"/>
  </w:style>
  <w:style w:type="paragraph" w:styleId="1">
    <w:name w:val="heading 1"/>
    <w:basedOn w:val="a"/>
    <w:next w:val="a"/>
    <w:link w:val="10"/>
    <w:uiPriority w:val="9"/>
    <w:qFormat/>
    <w:rsid w:val="00413D97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66"/>
    <w:pPr>
      <w:ind w:left="720"/>
      <w:contextualSpacing/>
    </w:pPr>
  </w:style>
  <w:style w:type="table" w:styleId="a4">
    <w:name w:val="Table Grid"/>
    <w:basedOn w:val="a1"/>
    <w:uiPriority w:val="39"/>
    <w:rsid w:val="003D7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D1D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E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02ECA"/>
  </w:style>
  <w:style w:type="paragraph" w:customStyle="1" w:styleId="c8">
    <w:name w:val="c8"/>
    <w:basedOn w:val="a"/>
    <w:rsid w:val="00E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120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11E5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8B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004E"/>
  </w:style>
  <w:style w:type="character" w:styleId="aa">
    <w:name w:val="Strong"/>
    <w:basedOn w:val="a0"/>
    <w:uiPriority w:val="22"/>
    <w:qFormat/>
    <w:rsid w:val="00413D97"/>
    <w:rPr>
      <w:b/>
      <w:bCs/>
    </w:rPr>
  </w:style>
  <w:style w:type="paragraph" w:styleId="ab">
    <w:name w:val="No Spacing"/>
    <w:link w:val="ac"/>
    <w:uiPriority w:val="1"/>
    <w:qFormat/>
    <w:rsid w:val="00413D97"/>
    <w:pPr>
      <w:spacing w:after="0" w:line="240" w:lineRule="auto"/>
    </w:pPr>
    <w:rPr>
      <w:lang w:val="en-US" w:bidi="en-US"/>
    </w:rPr>
  </w:style>
  <w:style w:type="character" w:customStyle="1" w:styleId="ac">
    <w:name w:val="Без интервала Знак"/>
    <w:basedOn w:val="a0"/>
    <w:link w:val="ab"/>
    <w:uiPriority w:val="1"/>
    <w:rsid w:val="00413D97"/>
    <w:rPr>
      <w:lang w:val="en-US" w:bidi="en-US"/>
    </w:rPr>
  </w:style>
  <w:style w:type="paragraph" w:customStyle="1" w:styleId="Default">
    <w:name w:val="Default"/>
    <w:rsid w:val="00413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3D9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character" w:customStyle="1" w:styleId="ad">
    <w:name w:val="a"/>
    <w:basedOn w:val="a0"/>
    <w:rsid w:val="00413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9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8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992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3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1221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5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40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09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8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40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69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pas-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pasvideo.ru/less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B2A3A-3352-4E64-8C2C-8F4ED4AB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13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LNL</cp:lastModifiedBy>
  <cp:revision>12</cp:revision>
  <dcterms:created xsi:type="dcterms:W3CDTF">2023-12-21T03:30:00Z</dcterms:created>
  <dcterms:modified xsi:type="dcterms:W3CDTF">2025-02-13T09:29:00Z</dcterms:modified>
</cp:coreProperties>
</file>